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6C81F" w14:textId="77777777" w:rsidR="0087328C" w:rsidRDefault="00CE7186">
      <w:pPr>
        <w:tabs>
          <w:tab w:val="left" w:pos="7401"/>
          <w:tab w:val="left" w:pos="8498"/>
        </w:tabs>
        <w:spacing w:before="62"/>
        <w:ind w:left="5068"/>
        <w:rPr>
          <w:rFonts w:ascii="Times New Roman"/>
          <w:sz w:val="20"/>
        </w:rPr>
      </w:pPr>
      <w:r>
        <w:rPr>
          <w:b/>
          <w:sz w:val="20"/>
        </w:rPr>
        <w:t>REPERTORIO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N.</w:t>
      </w:r>
      <w:r>
        <w:rPr>
          <w:rFonts w:ascii="Times New Roman"/>
          <w:b/>
          <w:sz w:val="20"/>
          <w:u w:val="single"/>
        </w:rPr>
        <w:tab/>
      </w:r>
      <w:r>
        <w:rPr>
          <w:b/>
          <w:sz w:val="20"/>
        </w:rPr>
        <w:t>DEL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1FC821A2" w14:textId="77777777" w:rsidR="0087328C" w:rsidRDefault="0087328C">
      <w:pPr>
        <w:pStyle w:val="Corpotesto"/>
        <w:ind w:left="0"/>
        <w:jc w:val="left"/>
        <w:rPr>
          <w:rFonts w:ascii="Times New Roman"/>
          <w:sz w:val="20"/>
        </w:rPr>
      </w:pPr>
    </w:p>
    <w:p w14:paraId="5BBF0B8E" w14:textId="77777777" w:rsidR="0087328C" w:rsidRDefault="0087328C">
      <w:pPr>
        <w:pStyle w:val="Corpotesto"/>
        <w:spacing w:before="3"/>
        <w:ind w:left="0"/>
        <w:jc w:val="left"/>
        <w:rPr>
          <w:rFonts w:ascii="Times New Roman"/>
          <w:sz w:val="17"/>
        </w:rPr>
      </w:pPr>
    </w:p>
    <w:p w14:paraId="4B2B4045" w14:textId="77777777" w:rsidR="0087328C" w:rsidRDefault="00CE7186">
      <w:pPr>
        <w:spacing w:before="59"/>
        <w:ind w:left="112" w:right="68"/>
        <w:rPr>
          <w:b/>
          <w:sz w:val="20"/>
        </w:rPr>
      </w:pPr>
      <w:r>
        <w:rPr>
          <w:b/>
          <w:sz w:val="20"/>
        </w:rPr>
        <w:t>CONTRATTO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AFFITTO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FONDO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RUSTICO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SENSI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DELL'ARTICOLO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23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DELLA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LEGGE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11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FEBBRAIO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1971,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N.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11</w:t>
      </w:r>
      <w:r>
        <w:rPr>
          <w:b/>
          <w:spacing w:val="-43"/>
          <w:sz w:val="20"/>
        </w:rPr>
        <w:t xml:space="preserve"> </w:t>
      </w:r>
      <w:r>
        <w:rPr>
          <w:b/>
          <w:sz w:val="20"/>
        </w:rPr>
        <w:t>COME SOSTITUITO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DALL'ARTICOLO 45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DELLA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LEGGE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3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MAGGIO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1982,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N.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203.</w:t>
      </w:r>
    </w:p>
    <w:p w14:paraId="554D704E" w14:textId="77777777" w:rsidR="0087328C" w:rsidRDefault="0087328C">
      <w:pPr>
        <w:pStyle w:val="Corpotesto"/>
        <w:ind w:left="0"/>
        <w:jc w:val="left"/>
        <w:rPr>
          <w:b/>
          <w:sz w:val="20"/>
        </w:rPr>
      </w:pPr>
    </w:p>
    <w:p w14:paraId="16DA46FE" w14:textId="77777777" w:rsidR="0087328C" w:rsidRDefault="0087328C">
      <w:pPr>
        <w:pStyle w:val="Corpotesto"/>
        <w:spacing w:before="10"/>
        <w:ind w:left="0"/>
        <w:jc w:val="left"/>
        <w:rPr>
          <w:b/>
          <w:sz w:val="21"/>
        </w:rPr>
      </w:pPr>
    </w:p>
    <w:p w14:paraId="4EE22BE7" w14:textId="6BF51C7A" w:rsidR="0087328C" w:rsidRDefault="00CE7186">
      <w:pPr>
        <w:pStyle w:val="Corpotesto"/>
        <w:ind w:right="103"/>
      </w:pPr>
      <w:r>
        <w:t xml:space="preserve">COMUNE DI </w:t>
      </w:r>
      <w:r w:rsidR="00E115DE">
        <w:t>SAN RUF</w:t>
      </w:r>
      <w:r>
        <w:t xml:space="preserve">O, C.F. </w:t>
      </w:r>
      <w:r w:rsidR="00E115DE">
        <w:t>83002540652</w:t>
      </w:r>
      <w:r>
        <w:t>, P.IVA 00</w:t>
      </w:r>
      <w:r w:rsidR="00E115DE">
        <w:t>637690652</w:t>
      </w:r>
      <w:r>
        <w:t xml:space="preserve">, sede legale in </w:t>
      </w:r>
      <w:r w:rsidR="00E115DE">
        <w:t>Via Roma</w:t>
      </w:r>
      <w:r>
        <w:t>, 1</w:t>
      </w:r>
      <w:r w:rsidR="00E115DE">
        <w:t>9</w:t>
      </w:r>
      <w:r>
        <w:t xml:space="preserve"> </w:t>
      </w:r>
      <w:r w:rsidR="00E115DE">
        <w:t>–</w:t>
      </w:r>
      <w:r>
        <w:rPr>
          <w:spacing w:val="1"/>
        </w:rPr>
        <w:t xml:space="preserve"> </w:t>
      </w:r>
      <w:r w:rsidR="00E115DE">
        <w:t xml:space="preserve">SAN RUFO </w:t>
      </w:r>
      <w:r>
        <w:t>per</w:t>
      </w:r>
      <w:r>
        <w:rPr>
          <w:spacing w:val="27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quale</w:t>
      </w:r>
      <w:r>
        <w:rPr>
          <w:spacing w:val="28"/>
        </w:rPr>
        <w:t xml:space="preserve"> </w:t>
      </w:r>
      <w:r>
        <w:t>parte</w:t>
      </w:r>
      <w:r>
        <w:rPr>
          <w:spacing w:val="25"/>
        </w:rPr>
        <w:t xml:space="preserve"> </w:t>
      </w:r>
      <w:r>
        <w:t>interviene</w:t>
      </w:r>
      <w:r>
        <w:rPr>
          <w:spacing w:val="28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t>…………………………..</w:t>
      </w:r>
      <w:r>
        <w:rPr>
          <w:spacing w:val="27"/>
        </w:rPr>
        <w:t xml:space="preserve"> </w:t>
      </w:r>
      <w:r>
        <w:t>nato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………..</w:t>
      </w:r>
      <w:r>
        <w:rPr>
          <w:spacing w:val="27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t>………..,</w:t>
      </w:r>
      <w:r>
        <w:rPr>
          <w:spacing w:val="27"/>
        </w:rPr>
        <w:t xml:space="preserve"> </w:t>
      </w:r>
      <w:r>
        <w:t>C.F.</w:t>
      </w:r>
    </w:p>
    <w:p w14:paraId="55BB2E82" w14:textId="77777777" w:rsidR="0087328C" w:rsidRDefault="00CE7186">
      <w:pPr>
        <w:pStyle w:val="Corpotesto"/>
        <w:tabs>
          <w:tab w:val="left" w:leader="dot" w:pos="5932"/>
        </w:tabs>
        <w:spacing w:before="1"/>
        <w:ind w:right="105"/>
      </w:pPr>
      <w:r>
        <w:t>………………………….,</w:t>
      </w:r>
      <w:r>
        <w:rPr>
          <w:spacing w:val="1"/>
        </w:rPr>
        <w:t xml:space="preserve"> </w:t>
      </w:r>
      <w:r>
        <w:t>residente</w:t>
      </w:r>
      <w:r>
        <w:rPr>
          <w:spacing w:val="1"/>
        </w:rPr>
        <w:t xml:space="preserve"> </w:t>
      </w:r>
      <w:r>
        <w:t>in …………………..</w:t>
      </w:r>
      <w:r>
        <w:rPr>
          <w:spacing w:val="1"/>
        </w:rPr>
        <w:t xml:space="preserve"> </w:t>
      </w:r>
      <w:r>
        <w:t>n….,</w:t>
      </w:r>
      <w:r>
        <w:rPr>
          <w:spacing w:val="1"/>
        </w:rPr>
        <w:t xml:space="preserve"> </w:t>
      </w:r>
      <w:r>
        <w:t>………. in</w:t>
      </w:r>
      <w:r>
        <w:rPr>
          <w:spacing w:val="1"/>
        </w:rPr>
        <w:t xml:space="preserve"> </w:t>
      </w:r>
      <w:r>
        <w:t>qualità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procuratore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forza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Sindacale n. …/……. del …………… (di seguito, per brevità, Parte Concedente), assistito per sua espressa e</w:t>
      </w:r>
      <w:r>
        <w:rPr>
          <w:spacing w:val="1"/>
        </w:rPr>
        <w:t xml:space="preserve"> </w:t>
      </w:r>
      <w:r>
        <w:t>manifesta</w:t>
      </w:r>
      <w:r>
        <w:rPr>
          <w:spacing w:val="-2"/>
        </w:rPr>
        <w:t xml:space="preserve"> </w:t>
      </w:r>
      <w:r>
        <w:t>richiesta,</w:t>
      </w:r>
      <w:r>
        <w:rPr>
          <w:spacing w:val="-2"/>
        </w:rPr>
        <w:t xml:space="preserve"> </w:t>
      </w:r>
      <w:r>
        <w:t>dal</w:t>
      </w:r>
      <w:r>
        <w:rPr>
          <w:spacing w:val="-4"/>
        </w:rPr>
        <w:t xml:space="preserve"> </w:t>
      </w:r>
      <w:r>
        <w:t>sig</w:t>
      </w:r>
      <w:r>
        <w:rPr>
          <w:rFonts w:ascii="Times New Roman" w:hAnsi="Times New Roman"/>
        </w:rPr>
        <w:tab/>
      </w:r>
      <w:r>
        <w:t>in</w:t>
      </w:r>
      <w:r>
        <w:rPr>
          <w:spacing w:val="-1"/>
        </w:rPr>
        <w:t xml:space="preserve"> </w:t>
      </w:r>
      <w:r>
        <w:t>rappresentanza</w:t>
      </w:r>
      <w:r>
        <w:rPr>
          <w:spacing w:val="-1"/>
        </w:rPr>
        <w:t xml:space="preserve"> </w:t>
      </w:r>
      <w:r>
        <w:t>di Coldiretti</w:t>
      </w:r>
    </w:p>
    <w:p w14:paraId="08F41928" w14:textId="77777777" w:rsidR="0087328C" w:rsidRDefault="00CE7186">
      <w:pPr>
        <w:pStyle w:val="Corpotesto"/>
        <w:ind w:left="1"/>
        <w:jc w:val="center"/>
      </w:pPr>
      <w:r>
        <w:t>E</w:t>
      </w:r>
    </w:p>
    <w:p w14:paraId="1775C48A" w14:textId="77777777" w:rsidR="0087328C" w:rsidRDefault="00CE7186">
      <w:pPr>
        <w:pStyle w:val="Corpotesto"/>
        <w:spacing w:before="1"/>
        <w:ind w:right="103"/>
      </w:pPr>
      <w:r>
        <w:t>……………., nato</w:t>
      </w:r>
      <w:r>
        <w:rPr>
          <w:spacing w:val="1"/>
        </w:rPr>
        <w:t xml:space="preserve"> </w:t>
      </w:r>
      <w:r>
        <w:t>a …………… il …………. e</w:t>
      </w:r>
      <w:r>
        <w:rPr>
          <w:spacing w:val="1"/>
        </w:rPr>
        <w:t xml:space="preserve"> </w:t>
      </w:r>
      <w:r>
        <w:t>residente</w:t>
      </w:r>
      <w:r>
        <w:rPr>
          <w:spacing w:val="49"/>
        </w:rPr>
        <w:t xml:space="preserve"> </w:t>
      </w:r>
      <w:r>
        <w:t>in …………….. Via n. ….(C.F. ……………..) (di seguito, per</w:t>
      </w:r>
      <w:r>
        <w:rPr>
          <w:spacing w:val="1"/>
        </w:rPr>
        <w:t xml:space="preserve"> </w:t>
      </w:r>
      <w:r>
        <w:t>brevità,</w:t>
      </w:r>
      <w:r>
        <w:rPr>
          <w:spacing w:val="14"/>
        </w:rPr>
        <w:t xml:space="preserve"> </w:t>
      </w:r>
      <w:r>
        <w:t>Parte</w:t>
      </w:r>
      <w:r>
        <w:rPr>
          <w:spacing w:val="17"/>
        </w:rPr>
        <w:t xml:space="preserve"> </w:t>
      </w:r>
      <w:r>
        <w:t>Affittuaria),</w:t>
      </w:r>
      <w:r>
        <w:rPr>
          <w:spacing w:val="16"/>
        </w:rPr>
        <w:t xml:space="preserve"> </w:t>
      </w:r>
      <w:r>
        <w:t>assistito</w:t>
      </w:r>
      <w:r>
        <w:rPr>
          <w:spacing w:val="17"/>
        </w:rPr>
        <w:t xml:space="preserve"> </w:t>
      </w:r>
      <w:r>
        <w:t>per</w:t>
      </w:r>
      <w:r>
        <w:rPr>
          <w:spacing w:val="16"/>
        </w:rPr>
        <w:t xml:space="preserve"> </w:t>
      </w:r>
      <w:r>
        <w:t>sua</w:t>
      </w:r>
      <w:r>
        <w:rPr>
          <w:spacing w:val="13"/>
        </w:rPr>
        <w:t xml:space="preserve"> </w:t>
      </w:r>
      <w:r>
        <w:t>espressa</w:t>
      </w:r>
      <w:r>
        <w:rPr>
          <w:spacing w:val="16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manifesta</w:t>
      </w:r>
      <w:r>
        <w:rPr>
          <w:spacing w:val="16"/>
        </w:rPr>
        <w:t xml:space="preserve"> </w:t>
      </w:r>
      <w:r>
        <w:t>richiesta,</w:t>
      </w:r>
      <w:r>
        <w:rPr>
          <w:spacing w:val="16"/>
        </w:rPr>
        <w:t xml:space="preserve"> </w:t>
      </w:r>
      <w:r>
        <w:t>dal</w:t>
      </w:r>
      <w:r>
        <w:rPr>
          <w:spacing w:val="16"/>
        </w:rPr>
        <w:t xml:space="preserve"> </w:t>
      </w:r>
      <w:r>
        <w:t>Sig.</w:t>
      </w:r>
    </w:p>
    <w:p w14:paraId="1C018DAB" w14:textId="77777777" w:rsidR="0087328C" w:rsidRDefault="00CE7186">
      <w:pPr>
        <w:pStyle w:val="Corpotesto"/>
        <w:spacing w:line="267" w:lineRule="exact"/>
      </w:pPr>
      <w:r>
        <w:t>…………………………………………………………………………….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rappresentanza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Coldiretti</w:t>
      </w:r>
    </w:p>
    <w:p w14:paraId="02A4A10E" w14:textId="77777777" w:rsidR="0087328C" w:rsidRDefault="0087328C">
      <w:pPr>
        <w:pStyle w:val="Corpotesto"/>
        <w:ind w:left="0"/>
        <w:jc w:val="left"/>
      </w:pPr>
    </w:p>
    <w:p w14:paraId="00C357F4" w14:textId="77777777" w:rsidR="0087328C" w:rsidRDefault="00CE7186">
      <w:pPr>
        <w:pStyle w:val="Titolo1"/>
      </w:pPr>
      <w:r>
        <w:t>PREMESSO</w:t>
      </w:r>
    </w:p>
    <w:p w14:paraId="6111D228" w14:textId="77777777" w:rsidR="0087328C" w:rsidRDefault="0087328C">
      <w:pPr>
        <w:pStyle w:val="Corpotesto"/>
        <w:spacing w:before="1"/>
        <w:ind w:left="0"/>
        <w:jc w:val="left"/>
        <w:rPr>
          <w:b/>
        </w:rPr>
      </w:pPr>
    </w:p>
    <w:p w14:paraId="03B820F2" w14:textId="77777777" w:rsidR="0087328C" w:rsidRDefault="00CE7186">
      <w:pPr>
        <w:pStyle w:val="Paragrafoelenco"/>
        <w:numPr>
          <w:ilvl w:val="0"/>
          <w:numId w:val="2"/>
        </w:numPr>
        <w:tabs>
          <w:tab w:val="left" w:pos="238"/>
        </w:tabs>
        <w:ind w:right="107" w:firstLine="0"/>
      </w:pPr>
      <w:r>
        <w:t>che la parte concedente è proprietaria di terreni identificati al Catasto Terreni come segue, di cui intende</w:t>
      </w:r>
      <w:r>
        <w:rPr>
          <w:spacing w:val="1"/>
        </w:rPr>
        <w:t xml:space="preserve"> </w:t>
      </w:r>
      <w:r>
        <w:t>concedere in</w:t>
      </w:r>
      <w:r>
        <w:rPr>
          <w:spacing w:val="-1"/>
        </w:rPr>
        <w:t xml:space="preserve"> </w:t>
      </w:r>
      <w:r>
        <w:t>affitto, con</w:t>
      </w:r>
      <w:r>
        <w:rPr>
          <w:spacing w:val="-1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contratto, la</w:t>
      </w:r>
      <w:r>
        <w:rPr>
          <w:spacing w:val="-3"/>
        </w:rPr>
        <w:t xml:space="preserve"> </w:t>
      </w:r>
      <w:r>
        <w:t>superficie sotto</w:t>
      </w:r>
      <w:r>
        <w:rPr>
          <w:spacing w:val="1"/>
        </w:rPr>
        <w:t xml:space="preserve"> </w:t>
      </w:r>
      <w:r>
        <w:t>descritta:</w:t>
      </w:r>
    </w:p>
    <w:p w14:paraId="49D4912C" w14:textId="77777777" w:rsidR="0087328C" w:rsidRDefault="0087328C">
      <w:pPr>
        <w:pStyle w:val="Corpotesto"/>
        <w:spacing w:before="1"/>
        <w:ind w:left="0"/>
        <w:jc w:val="left"/>
      </w:pPr>
    </w:p>
    <w:tbl>
      <w:tblPr>
        <w:tblStyle w:val="TableNormal"/>
        <w:tblW w:w="0" w:type="auto"/>
        <w:tblInd w:w="10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2198"/>
        <w:gridCol w:w="2616"/>
        <w:gridCol w:w="960"/>
        <w:gridCol w:w="960"/>
      </w:tblGrid>
      <w:tr w:rsidR="0087328C" w14:paraId="03B6AF22" w14:textId="77777777">
        <w:trPr>
          <w:trHeight w:val="424"/>
        </w:trPr>
        <w:tc>
          <w:tcPr>
            <w:tcW w:w="960" w:type="dxa"/>
          </w:tcPr>
          <w:p w14:paraId="7AD213BB" w14:textId="77777777" w:rsidR="0087328C" w:rsidRDefault="00CE7186">
            <w:pPr>
              <w:pStyle w:val="TableParagraph"/>
              <w:spacing w:line="194" w:lineRule="exact"/>
              <w:ind w:left="282"/>
              <w:rPr>
                <w:sz w:val="16"/>
              </w:rPr>
            </w:pPr>
            <w:r>
              <w:rPr>
                <w:sz w:val="16"/>
              </w:rPr>
              <w:t>Foglio</w:t>
            </w:r>
          </w:p>
        </w:tc>
        <w:tc>
          <w:tcPr>
            <w:tcW w:w="2198" w:type="dxa"/>
          </w:tcPr>
          <w:p w14:paraId="684BE976" w14:textId="77777777" w:rsidR="0087328C" w:rsidRDefault="00CE7186">
            <w:pPr>
              <w:pStyle w:val="TableParagraph"/>
              <w:spacing w:line="194" w:lineRule="exact"/>
              <w:ind w:left="790" w:right="782"/>
              <w:jc w:val="center"/>
              <w:rPr>
                <w:sz w:val="16"/>
              </w:rPr>
            </w:pPr>
            <w:r>
              <w:rPr>
                <w:sz w:val="16"/>
              </w:rPr>
              <w:t>Mappale</w:t>
            </w:r>
          </w:p>
        </w:tc>
        <w:tc>
          <w:tcPr>
            <w:tcW w:w="2616" w:type="dxa"/>
          </w:tcPr>
          <w:p w14:paraId="43484FE0" w14:textId="77777777" w:rsidR="0087328C" w:rsidRDefault="00CE7186">
            <w:pPr>
              <w:pStyle w:val="TableParagraph"/>
              <w:spacing w:line="194" w:lineRule="exact"/>
              <w:ind w:left="72"/>
              <w:rPr>
                <w:sz w:val="16"/>
              </w:rPr>
            </w:pPr>
            <w:r>
              <w:rPr>
                <w:sz w:val="16"/>
              </w:rPr>
              <w:t>Coltura</w:t>
            </w:r>
          </w:p>
        </w:tc>
        <w:tc>
          <w:tcPr>
            <w:tcW w:w="1920" w:type="dxa"/>
            <w:gridSpan w:val="2"/>
          </w:tcPr>
          <w:p w14:paraId="482D0F74" w14:textId="77777777" w:rsidR="0087328C" w:rsidRDefault="00CE7186">
            <w:pPr>
              <w:pStyle w:val="TableParagraph"/>
              <w:spacing w:line="194" w:lineRule="exact"/>
              <w:ind w:left="638"/>
              <w:rPr>
                <w:sz w:val="16"/>
              </w:rPr>
            </w:pPr>
            <w:r>
              <w:rPr>
                <w:sz w:val="16"/>
              </w:rPr>
              <w:t>Superficie</w:t>
            </w:r>
          </w:p>
        </w:tc>
      </w:tr>
      <w:tr w:rsidR="0087328C" w14:paraId="35F362D9" w14:textId="77777777">
        <w:trPr>
          <w:trHeight w:val="424"/>
        </w:trPr>
        <w:tc>
          <w:tcPr>
            <w:tcW w:w="960" w:type="dxa"/>
          </w:tcPr>
          <w:p w14:paraId="1269649A" w14:textId="0827CCA2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25</w:t>
            </w:r>
          </w:p>
        </w:tc>
        <w:tc>
          <w:tcPr>
            <w:tcW w:w="2198" w:type="dxa"/>
          </w:tcPr>
          <w:p w14:paraId="704512BA" w14:textId="08F4C4B5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</w:t>
            </w:r>
          </w:p>
        </w:tc>
        <w:tc>
          <w:tcPr>
            <w:tcW w:w="2616" w:type="dxa"/>
          </w:tcPr>
          <w:p w14:paraId="24EC5EE9" w14:textId="50681AD1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Seminativo arborato 1^</w:t>
            </w:r>
          </w:p>
        </w:tc>
        <w:tc>
          <w:tcPr>
            <w:tcW w:w="960" w:type="dxa"/>
          </w:tcPr>
          <w:p w14:paraId="1B01D582" w14:textId="77777777" w:rsidR="0087328C" w:rsidRDefault="00CE7186">
            <w:pPr>
              <w:pStyle w:val="TableParagraph"/>
              <w:spacing w:line="194" w:lineRule="exact"/>
              <w:ind w:left="72"/>
              <w:rPr>
                <w:sz w:val="16"/>
              </w:rPr>
            </w:pPr>
            <w:r>
              <w:rPr>
                <w:sz w:val="16"/>
              </w:rPr>
              <w:t>Ha</w:t>
            </w:r>
          </w:p>
        </w:tc>
        <w:tc>
          <w:tcPr>
            <w:tcW w:w="960" w:type="dxa"/>
          </w:tcPr>
          <w:p w14:paraId="30688CEE" w14:textId="6A717026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02.12.74</w:t>
            </w:r>
          </w:p>
        </w:tc>
      </w:tr>
      <w:tr w:rsidR="0087328C" w14:paraId="6B9B64E3" w14:textId="77777777">
        <w:trPr>
          <w:trHeight w:val="424"/>
        </w:trPr>
        <w:tc>
          <w:tcPr>
            <w:tcW w:w="960" w:type="dxa"/>
          </w:tcPr>
          <w:p w14:paraId="5523F73F" w14:textId="739BCDDF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25</w:t>
            </w:r>
          </w:p>
        </w:tc>
        <w:tc>
          <w:tcPr>
            <w:tcW w:w="2198" w:type="dxa"/>
          </w:tcPr>
          <w:p w14:paraId="5FD1129D" w14:textId="312B13AB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6</w:t>
            </w:r>
          </w:p>
        </w:tc>
        <w:tc>
          <w:tcPr>
            <w:tcW w:w="2616" w:type="dxa"/>
          </w:tcPr>
          <w:p w14:paraId="72C3EBFF" w14:textId="65AACE3E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Seminativo arborato 1^</w:t>
            </w:r>
          </w:p>
        </w:tc>
        <w:tc>
          <w:tcPr>
            <w:tcW w:w="960" w:type="dxa"/>
          </w:tcPr>
          <w:p w14:paraId="6141831B" w14:textId="77777777" w:rsidR="0087328C" w:rsidRDefault="00CE7186">
            <w:pPr>
              <w:pStyle w:val="TableParagraph"/>
              <w:spacing w:line="194" w:lineRule="exact"/>
              <w:ind w:left="72"/>
              <w:rPr>
                <w:sz w:val="16"/>
              </w:rPr>
            </w:pPr>
            <w:r>
              <w:rPr>
                <w:sz w:val="16"/>
              </w:rPr>
              <w:t>Ha</w:t>
            </w:r>
          </w:p>
        </w:tc>
        <w:tc>
          <w:tcPr>
            <w:tcW w:w="960" w:type="dxa"/>
          </w:tcPr>
          <w:p w14:paraId="294F8B2F" w14:textId="75C15246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00.84.90</w:t>
            </w:r>
          </w:p>
        </w:tc>
      </w:tr>
      <w:tr w:rsidR="0087328C" w14:paraId="166E837A" w14:textId="77777777">
        <w:trPr>
          <w:trHeight w:val="424"/>
        </w:trPr>
        <w:tc>
          <w:tcPr>
            <w:tcW w:w="960" w:type="dxa"/>
          </w:tcPr>
          <w:p w14:paraId="437A3800" w14:textId="3B35DC6C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25</w:t>
            </w:r>
          </w:p>
        </w:tc>
        <w:tc>
          <w:tcPr>
            <w:tcW w:w="2198" w:type="dxa"/>
          </w:tcPr>
          <w:p w14:paraId="42C32241" w14:textId="4EF04619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</w:t>
            </w:r>
            <w:r w:rsidR="00E17309">
              <w:rPr>
                <w:rFonts w:ascii="Times New Roman"/>
                <w:sz w:val="20"/>
              </w:rPr>
              <w:t>1</w:t>
            </w: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2616" w:type="dxa"/>
          </w:tcPr>
          <w:p w14:paraId="5305F1AD" w14:textId="540E0F09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Vigneto 2^</w:t>
            </w:r>
          </w:p>
        </w:tc>
        <w:tc>
          <w:tcPr>
            <w:tcW w:w="960" w:type="dxa"/>
          </w:tcPr>
          <w:p w14:paraId="2615606D" w14:textId="77777777" w:rsidR="0087328C" w:rsidRDefault="00CE7186">
            <w:pPr>
              <w:pStyle w:val="TableParagraph"/>
              <w:spacing w:line="194" w:lineRule="exact"/>
              <w:ind w:left="72"/>
              <w:rPr>
                <w:sz w:val="16"/>
              </w:rPr>
            </w:pPr>
            <w:r>
              <w:rPr>
                <w:sz w:val="16"/>
              </w:rPr>
              <w:t>Ha</w:t>
            </w:r>
          </w:p>
        </w:tc>
        <w:tc>
          <w:tcPr>
            <w:tcW w:w="960" w:type="dxa"/>
          </w:tcPr>
          <w:p w14:paraId="1D2102A0" w14:textId="0622F4E5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00.22.00</w:t>
            </w:r>
          </w:p>
        </w:tc>
      </w:tr>
      <w:tr w:rsidR="0087328C" w14:paraId="77AF0BB2" w14:textId="77777777">
        <w:trPr>
          <w:trHeight w:val="424"/>
        </w:trPr>
        <w:tc>
          <w:tcPr>
            <w:tcW w:w="960" w:type="dxa"/>
          </w:tcPr>
          <w:p w14:paraId="28B6A082" w14:textId="1C55F12E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25</w:t>
            </w:r>
          </w:p>
        </w:tc>
        <w:tc>
          <w:tcPr>
            <w:tcW w:w="2198" w:type="dxa"/>
          </w:tcPr>
          <w:p w14:paraId="0138761E" w14:textId="040246A7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683</w:t>
            </w:r>
          </w:p>
        </w:tc>
        <w:tc>
          <w:tcPr>
            <w:tcW w:w="2616" w:type="dxa"/>
          </w:tcPr>
          <w:p w14:paraId="6E181D09" w14:textId="0EC8AA7B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Pascolo 1^</w:t>
            </w:r>
          </w:p>
        </w:tc>
        <w:tc>
          <w:tcPr>
            <w:tcW w:w="960" w:type="dxa"/>
          </w:tcPr>
          <w:p w14:paraId="2E1ECEB2" w14:textId="77777777" w:rsidR="0087328C" w:rsidRDefault="00CE7186">
            <w:pPr>
              <w:pStyle w:val="TableParagraph"/>
              <w:spacing w:line="194" w:lineRule="exact"/>
              <w:ind w:left="72"/>
              <w:rPr>
                <w:sz w:val="16"/>
              </w:rPr>
            </w:pPr>
            <w:r>
              <w:rPr>
                <w:sz w:val="16"/>
              </w:rPr>
              <w:t>Ha</w:t>
            </w:r>
          </w:p>
        </w:tc>
        <w:tc>
          <w:tcPr>
            <w:tcW w:w="960" w:type="dxa"/>
          </w:tcPr>
          <w:p w14:paraId="6EEC3B62" w14:textId="0EFD7AA0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00.05.78</w:t>
            </w:r>
          </w:p>
        </w:tc>
      </w:tr>
      <w:tr w:rsidR="0087328C" w14:paraId="3AEFDA59" w14:textId="77777777">
        <w:trPr>
          <w:trHeight w:val="424"/>
        </w:trPr>
        <w:tc>
          <w:tcPr>
            <w:tcW w:w="960" w:type="dxa"/>
          </w:tcPr>
          <w:p w14:paraId="1160977D" w14:textId="2812324D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25</w:t>
            </w:r>
          </w:p>
        </w:tc>
        <w:tc>
          <w:tcPr>
            <w:tcW w:w="2198" w:type="dxa"/>
          </w:tcPr>
          <w:p w14:paraId="41A05892" w14:textId="665D1B7B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</w:t>
            </w:r>
          </w:p>
        </w:tc>
        <w:tc>
          <w:tcPr>
            <w:tcW w:w="2616" w:type="dxa"/>
          </w:tcPr>
          <w:p w14:paraId="3F72C1CA" w14:textId="73ED57C2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Seminativo arborato 1^</w:t>
            </w:r>
          </w:p>
        </w:tc>
        <w:tc>
          <w:tcPr>
            <w:tcW w:w="960" w:type="dxa"/>
          </w:tcPr>
          <w:p w14:paraId="308139AD" w14:textId="77777777" w:rsidR="0087328C" w:rsidRDefault="00CE7186">
            <w:pPr>
              <w:pStyle w:val="TableParagraph"/>
              <w:spacing w:line="194" w:lineRule="exact"/>
              <w:ind w:left="72"/>
              <w:rPr>
                <w:sz w:val="16"/>
              </w:rPr>
            </w:pPr>
            <w:r>
              <w:rPr>
                <w:sz w:val="16"/>
              </w:rPr>
              <w:t>Ha</w:t>
            </w:r>
          </w:p>
        </w:tc>
        <w:tc>
          <w:tcPr>
            <w:tcW w:w="960" w:type="dxa"/>
          </w:tcPr>
          <w:p w14:paraId="688E6CC6" w14:textId="50CE5B18" w:rsidR="0087328C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00.89.12</w:t>
            </w:r>
          </w:p>
        </w:tc>
      </w:tr>
      <w:tr w:rsidR="00D83C70" w14:paraId="3FD4285D" w14:textId="77777777">
        <w:trPr>
          <w:trHeight w:val="424"/>
        </w:trPr>
        <w:tc>
          <w:tcPr>
            <w:tcW w:w="960" w:type="dxa"/>
          </w:tcPr>
          <w:p w14:paraId="7105B274" w14:textId="5D207D7A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25</w:t>
            </w:r>
          </w:p>
        </w:tc>
        <w:tc>
          <w:tcPr>
            <w:tcW w:w="2198" w:type="dxa"/>
          </w:tcPr>
          <w:p w14:paraId="029BF8B7" w14:textId="1CF41AF9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</w:t>
            </w:r>
          </w:p>
        </w:tc>
        <w:tc>
          <w:tcPr>
            <w:tcW w:w="2616" w:type="dxa"/>
          </w:tcPr>
          <w:p w14:paraId="34A13F9A" w14:textId="5CE4583D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Area fabbricato demolito</w:t>
            </w:r>
          </w:p>
        </w:tc>
        <w:tc>
          <w:tcPr>
            <w:tcW w:w="960" w:type="dxa"/>
          </w:tcPr>
          <w:p w14:paraId="2911B67D" w14:textId="77777777" w:rsidR="00D83C70" w:rsidRDefault="00D83C70">
            <w:pPr>
              <w:pStyle w:val="TableParagraph"/>
              <w:spacing w:line="194" w:lineRule="exact"/>
              <w:ind w:left="72"/>
              <w:rPr>
                <w:sz w:val="16"/>
              </w:rPr>
            </w:pPr>
          </w:p>
        </w:tc>
        <w:tc>
          <w:tcPr>
            <w:tcW w:w="960" w:type="dxa"/>
          </w:tcPr>
          <w:p w14:paraId="2792A517" w14:textId="72B23EAA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00.09.56</w:t>
            </w:r>
          </w:p>
        </w:tc>
      </w:tr>
      <w:tr w:rsidR="00D83C70" w14:paraId="53B6F730" w14:textId="77777777">
        <w:trPr>
          <w:trHeight w:val="424"/>
        </w:trPr>
        <w:tc>
          <w:tcPr>
            <w:tcW w:w="960" w:type="dxa"/>
          </w:tcPr>
          <w:p w14:paraId="491D5CCA" w14:textId="427A926D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25</w:t>
            </w:r>
          </w:p>
        </w:tc>
        <w:tc>
          <w:tcPr>
            <w:tcW w:w="2198" w:type="dxa"/>
          </w:tcPr>
          <w:p w14:paraId="067D8588" w14:textId="4279FA0E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</w:t>
            </w:r>
          </w:p>
        </w:tc>
        <w:tc>
          <w:tcPr>
            <w:tcW w:w="2616" w:type="dxa"/>
          </w:tcPr>
          <w:p w14:paraId="18786536" w14:textId="64B70740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Seminativo arborato 1^</w:t>
            </w:r>
          </w:p>
        </w:tc>
        <w:tc>
          <w:tcPr>
            <w:tcW w:w="960" w:type="dxa"/>
          </w:tcPr>
          <w:p w14:paraId="5DCF81F0" w14:textId="77777777" w:rsidR="00D83C70" w:rsidRDefault="00D83C70">
            <w:pPr>
              <w:pStyle w:val="TableParagraph"/>
              <w:spacing w:line="194" w:lineRule="exact"/>
              <w:ind w:left="72"/>
              <w:rPr>
                <w:sz w:val="16"/>
              </w:rPr>
            </w:pPr>
          </w:p>
        </w:tc>
        <w:tc>
          <w:tcPr>
            <w:tcW w:w="960" w:type="dxa"/>
          </w:tcPr>
          <w:p w14:paraId="7CB8AC4D" w14:textId="16292CEB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00.72.78</w:t>
            </w:r>
          </w:p>
        </w:tc>
      </w:tr>
      <w:tr w:rsidR="00D83C70" w14:paraId="3F486DA6" w14:textId="77777777">
        <w:trPr>
          <w:trHeight w:val="424"/>
        </w:trPr>
        <w:tc>
          <w:tcPr>
            <w:tcW w:w="960" w:type="dxa"/>
          </w:tcPr>
          <w:p w14:paraId="2D35D7F6" w14:textId="73504905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25</w:t>
            </w:r>
          </w:p>
        </w:tc>
        <w:tc>
          <w:tcPr>
            <w:tcW w:w="2198" w:type="dxa"/>
          </w:tcPr>
          <w:p w14:paraId="05AAC4F3" w14:textId="6DB92011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11</w:t>
            </w:r>
          </w:p>
        </w:tc>
        <w:tc>
          <w:tcPr>
            <w:tcW w:w="2616" w:type="dxa"/>
          </w:tcPr>
          <w:p w14:paraId="035243D2" w14:textId="734CA1C3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Seminativo arborato 1^</w:t>
            </w:r>
          </w:p>
        </w:tc>
        <w:tc>
          <w:tcPr>
            <w:tcW w:w="960" w:type="dxa"/>
          </w:tcPr>
          <w:p w14:paraId="060082D8" w14:textId="77777777" w:rsidR="00D83C70" w:rsidRDefault="00D83C70">
            <w:pPr>
              <w:pStyle w:val="TableParagraph"/>
              <w:spacing w:line="194" w:lineRule="exact"/>
              <w:ind w:left="72"/>
              <w:rPr>
                <w:sz w:val="16"/>
              </w:rPr>
            </w:pPr>
          </w:p>
        </w:tc>
        <w:tc>
          <w:tcPr>
            <w:tcW w:w="960" w:type="dxa"/>
          </w:tcPr>
          <w:p w14:paraId="5CA84ABF" w14:textId="47C4CF6F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00.87.88</w:t>
            </w:r>
          </w:p>
        </w:tc>
      </w:tr>
      <w:tr w:rsidR="00D83C70" w14:paraId="3C8CC5CC" w14:textId="77777777">
        <w:trPr>
          <w:trHeight w:val="424"/>
        </w:trPr>
        <w:tc>
          <w:tcPr>
            <w:tcW w:w="960" w:type="dxa"/>
          </w:tcPr>
          <w:p w14:paraId="58A355EA" w14:textId="6A0E3475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25</w:t>
            </w:r>
          </w:p>
        </w:tc>
        <w:tc>
          <w:tcPr>
            <w:tcW w:w="2198" w:type="dxa"/>
          </w:tcPr>
          <w:p w14:paraId="0D23DF55" w14:textId="711EBB6F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12</w:t>
            </w:r>
          </w:p>
        </w:tc>
        <w:tc>
          <w:tcPr>
            <w:tcW w:w="2616" w:type="dxa"/>
          </w:tcPr>
          <w:p w14:paraId="343B73E1" w14:textId="5DE6B272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Seminativo arborato 1^</w:t>
            </w:r>
          </w:p>
        </w:tc>
        <w:tc>
          <w:tcPr>
            <w:tcW w:w="960" w:type="dxa"/>
          </w:tcPr>
          <w:p w14:paraId="67D95AD3" w14:textId="77777777" w:rsidR="00D83C70" w:rsidRDefault="00D83C70">
            <w:pPr>
              <w:pStyle w:val="TableParagraph"/>
              <w:spacing w:line="194" w:lineRule="exact"/>
              <w:ind w:left="72"/>
              <w:rPr>
                <w:sz w:val="16"/>
              </w:rPr>
            </w:pPr>
          </w:p>
        </w:tc>
        <w:tc>
          <w:tcPr>
            <w:tcW w:w="960" w:type="dxa"/>
          </w:tcPr>
          <w:p w14:paraId="187E338F" w14:textId="3821EE61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00.82.88</w:t>
            </w:r>
          </w:p>
        </w:tc>
      </w:tr>
      <w:tr w:rsidR="00D83C70" w14:paraId="361B97A4" w14:textId="77777777">
        <w:trPr>
          <w:trHeight w:val="424"/>
        </w:trPr>
        <w:tc>
          <w:tcPr>
            <w:tcW w:w="960" w:type="dxa"/>
          </w:tcPr>
          <w:p w14:paraId="7F8CFC92" w14:textId="3DFF5F38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25</w:t>
            </w:r>
          </w:p>
        </w:tc>
        <w:tc>
          <w:tcPr>
            <w:tcW w:w="2198" w:type="dxa"/>
          </w:tcPr>
          <w:p w14:paraId="5EC26898" w14:textId="71EDFC22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679</w:t>
            </w:r>
          </w:p>
        </w:tc>
        <w:tc>
          <w:tcPr>
            <w:tcW w:w="2616" w:type="dxa"/>
          </w:tcPr>
          <w:p w14:paraId="63337D49" w14:textId="0689FD19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Querceto 2^</w:t>
            </w:r>
          </w:p>
        </w:tc>
        <w:tc>
          <w:tcPr>
            <w:tcW w:w="960" w:type="dxa"/>
          </w:tcPr>
          <w:p w14:paraId="495A5334" w14:textId="77777777" w:rsidR="00D83C70" w:rsidRDefault="00D83C70">
            <w:pPr>
              <w:pStyle w:val="TableParagraph"/>
              <w:spacing w:line="194" w:lineRule="exact"/>
              <w:ind w:left="72"/>
              <w:rPr>
                <w:sz w:val="16"/>
              </w:rPr>
            </w:pPr>
          </w:p>
        </w:tc>
        <w:tc>
          <w:tcPr>
            <w:tcW w:w="960" w:type="dxa"/>
          </w:tcPr>
          <w:p w14:paraId="2936CB22" w14:textId="52FB3400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00.03.55</w:t>
            </w:r>
          </w:p>
        </w:tc>
      </w:tr>
      <w:tr w:rsidR="00D83C70" w14:paraId="58E97631" w14:textId="77777777">
        <w:trPr>
          <w:trHeight w:val="424"/>
        </w:trPr>
        <w:tc>
          <w:tcPr>
            <w:tcW w:w="960" w:type="dxa"/>
          </w:tcPr>
          <w:p w14:paraId="78583654" w14:textId="28A81BAC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25</w:t>
            </w:r>
          </w:p>
        </w:tc>
        <w:tc>
          <w:tcPr>
            <w:tcW w:w="2198" w:type="dxa"/>
          </w:tcPr>
          <w:p w14:paraId="6B291D90" w14:textId="1CD839BD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681</w:t>
            </w:r>
          </w:p>
        </w:tc>
        <w:tc>
          <w:tcPr>
            <w:tcW w:w="2616" w:type="dxa"/>
          </w:tcPr>
          <w:p w14:paraId="236010A1" w14:textId="0B33BB73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Pascolo arborato</w:t>
            </w:r>
          </w:p>
        </w:tc>
        <w:tc>
          <w:tcPr>
            <w:tcW w:w="960" w:type="dxa"/>
          </w:tcPr>
          <w:p w14:paraId="376AB8F2" w14:textId="77777777" w:rsidR="00D83C70" w:rsidRDefault="00D83C70">
            <w:pPr>
              <w:pStyle w:val="TableParagraph"/>
              <w:spacing w:line="194" w:lineRule="exact"/>
              <w:ind w:left="72"/>
              <w:rPr>
                <w:sz w:val="16"/>
              </w:rPr>
            </w:pPr>
          </w:p>
        </w:tc>
        <w:tc>
          <w:tcPr>
            <w:tcW w:w="960" w:type="dxa"/>
          </w:tcPr>
          <w:p w14:paraId="1445E832" w14:textId="71783F6E" w:rsidR="00D83C70" w:rsidRDefault="00D83C7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00.55.37</w:t>
            </w:r>
          </w:p>
        </w:tc>
      </w:tr>
      <w:tr w:rsidR="0087328C" w14:paraId="463BB48F" w14:textId="77777777">
        <w:trPr>
          <w:trHeight w:val="424"/>
        </w:trPr>
        <w:tc>
          <w:tcPr>
            <w:tcW w:w="5774" w:type="dxa"/>
            <w:gridSpan w:val="3"/>
          </w:tcPr>
          <w:p w14:paraId="1E9849D2" w14:textId="77777777" w:rsidR="0087328C" w:rsidRDefault="00CE7186">
            <w:pPr>
              <w:pStyle w:val="TableParagraph"/>
              <w:spacing w:before="1"/>
              <w:ind w:left="2334" w:right="2324"/>
              <w:jc w:val="center"/>
              <w:rPr>
                <w:sz w:val="16"/>
              </w:rPr>
            </w:pPr>
            <w:r>
              <w:rPr>
                <w:sz w:val="16"/>
              </w:rPr>
              <w:t>Superficie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totale</w:t>
            </w:r>
          </w:p>
        </w:tc>
        <w:tc>
          <w:tcPr>
            <w:tcW w:w="960" w:type="dxa"/>
          </w:tcPr>
          <w:p w14:paraId="5354CDB0" w14:textId="77777777" w:rsidR="0087328C" w:rsidRDefault="00CE7186">
            <w:pPr>
              <w:pStyle w:val="TableParagraph"/>
              <w:spacing w:before="1"/>
              <w:ind w:left="72"/>
              <w:rPr>
                <w:sz w:val="16"/>
              </w:rPr>
            </w:pPr>
            <w:r>
              <w:rPr>
                <w:sz w:val="16"/>
              </w:rPr>
              <w:t>Ha</w:t>
            </w:r>
          </w:p>
        </w:tc>
        <w:tc>
          <w:tcPr>
            <w:tcW w:w="960" w:type="dxa"/>
          </w:tcPr>
          <w:p w14:paraId="7763AEF4" w14:textId="2B314350" w:rsidR="0087328C" w:rsidRDefault="00E1730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07.26.56</w:t>
            </w:r>
          </w:p>
        </w:tc>
      </w:tr>
    </w:tbl>
    <w:p w14:paraId="3642D663" w14:textId="77777777" w:rsidR="0087328C" w:rsidRDefault="0087328C">
      <w:pPr>
        <w:pStyle w:val="Corpotesto"/>
        <w:spacing w:before="9"/>
        <w:ind w:left="0"/>
        <w:jc w:val="left"/>
        <w:rPr>
          <w:sz w:val="19"/>
        </w:rPr>
      </w:pPr>
    </w:p>
    <w:p w14:paraId="3D2756F4" w14:textId="0C17B23F" w:rsidR="0087328C" w:rsidRDefault="00CE7186">
      <w:pPr>
        <w:pStyle w:val="Paragrafoelenco"/>
        <w:numPr>
          <w:ilvl w:val="0"/>
          <w:numId w:val="2"/>
        </w:numPr>
        <w:tabs>
          <w:tab w:val="left" w:pos="284"/>
        </w:tabs>
        <w:spacing w:before="1"/>
        <w:ind w:right="101" w:firstLine="0"/>
      </w:pPr>
      <w:r>
        <w:t>che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fondi</w:t>
      </w:r>
      <w:r>
        <w:rPr>
          <w:spacing w:val="1"/>
        </w:rPr>
        <w:t xml:space="preserve"> </w:t>
      </w:r>
      <w:r>
        <w:t>risultano</w:t>
      </w:r>
      <w:r>
        <w:rPr>
          <w:spacing w:val="1"/>
        </w:rPr>
        <w:t xml:space="preserve"> </w:t>
      </w:r>
      <w:r>
        <w:t>liberi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precedenti</w:t>
      </w:r>
      <w:r>
        <w:rPr>
          <w:spacing w:val="1"/>
        </w:rPr>
        <w:t xml:space="preserve"> </w:t>
      </w:r>
      <w:r>
        <w:t>contratti</w:t>
      </w:r>
      <w:r>
        <w:rPr>
          <w:spacing w:val="1"/>
        </w:rPr>
        <w:t xml:space="preserve"> </w:t>
      </w:r>
      <w:r>
        <w:t>locativi,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già</w:t>
      </w:r>
      <w:r>
        <w:rPr>
          <w:spacing w:val="1"/>
        </w:rPr>
        <w:t xml:space="preserve"> </w:t>
      </w:r>
      <w:r>
        <w:t>disdettati</w:t>
      </w:r>
      <w:r>
        <w:rPr>
          <w:spacing w:val="-1"/>
        </w:rPr>
        <w:t xml:space="preserve"> </w:t>
      </w:r>
      <w:r>
        <w:t>dalla</w:t>
      </w:r>
      <w:r>
        <w:rPr>
          <w:spacing w:val="-3"/>
        </w:rPr>
        <w:t xml:space="preserve"> </w:t>
      </w:r>
      <w:r>
        <w:t>stipula, e</w:t>
      </w:r>
      <w:r>
        <w:rPr>
          <w:spacing w:val="-2"/>
        </w:rPr>
        <w:t xml:space="preserve"> </w:t>
      </w:r>
      <w:r>
        <w:t>pertanto</w:t>
      </w:r>
      <w:r>
        <w:rPr>
          <w:spacing w:val="1"/>
        </w:rPr>
        <w:t xml:space="preserve"> </w:t>
      </w:r>
      <w:r>
        <w:t>di piena disponibilità dell’ente;</w:t>
      </w:r>
    </w:p>
    <w:p w14:paraId="293F90F4" w14:textId="77BDA47D" w:rsidR="0087328C" w:rsidRDefault="00CE7186">
      <w:pPr>
        <w:pStyle w:val="Paragrafoelenco"/>
        <w:numPr>
          <w:ilvl w:val="0"/>
          <w:numId w:val="2"/>
        </w:numPr>
        <w:tabs>
          <w:tab w:val="left" w:pos="276"/>
        </w:tabs>
        <w:ind w:firstLine="0"/>
      </w:pPr>
      <w:r>
        <w:t>con deliberazione della Giunta Comunale n.</w:t>
      </w:r>
      <w:r w:rsidR="00E115DE">
        <w:t xml:space="preserve"> 53</w:t>
      </w:r>
      <w:r>
        <w:t xml:space="preserve"> del </w:t>
      </w:r>
      <w:r w:rsidR="00E115DE">
        <w:t>1</w:t>
      </w:r>
      <w:r>
        <w:t>3.0</w:t>
      </w:r>
      <w:r w:rsidR="00E115DE">
        <w:t>5</w:t>
      </w:r>
      <w:r>
        <w:t>.202</w:t>
      </w:r>
      <w:r w:rsidR="00E115DE">
        <w:t>1</w:t>
      </w:r>
      <w:r>
        <w:t xml:space="preserve"> si davano indirizzi al Responsabile del</w:t>
      </w:r>
      <w:r>
        <w:rPr>
          <w:spacing w:val="1"/>
        </w:rPr>
        <w:t xml:space="preserve"> </w:t>
      </w:r>
      <w:r>
        <w:t>Servizio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merito</w:t>
      </w:r>
      <w:r>
        <w:rPr>
          <w:spacing w:val="1"/>
        </w:rPr>
        <w:t xml:space="preserve"> </w:t>
      </w:r>
      <w:r>
        <w:t>all’affitto</w:t>
      </w:r>
      <w:r>
        <w:rPr>
          <w:spacing w:val="-2"/>
        </w:rPr>
        <w:t xml:space="preserve"> </w:t>
      </w:r>
      <w:r>
        <w:t>dei terreni agricoli</w:t>
      </w:r>
      <w:r>
        <w:rPr>
          <w:spacing w:val="-1"/>
        </w:rPr>
        <w:t xml:space="preserve"> </w:t>
      </w:r>
      <w:r>
        <w:t>di proprietà del</w:t>
      </w:r>
      <w:r>
        <w:rPr>
          <w:spacing w:val="-3"/>
        </w:rPr>
        <w:t xml:space="preserve"> </w:t>
      </w:r>
      <w:r>
        <w:t>Comune di</w:t>
      </w:r>
      <w:r>
        <w:rPr>
          <w:spacing w:val="-3"/>
        </w:rPr>
        <w:t xml:space="preserve"> </w:t>
      </w:r>
      <w:r w:rsidR="00E115DE">
        <w:t>San Rufo</w:t>
      </w:r>
      <w:r>
        <w:t>;</w:t>
      </w:r>
    </w:p>
    <w:p w14:paraId="06A8B0F8" w14:textId="3F1A04E9" w:rsidR="0087328C" w:rsidRDefault="00CE7186">
      <w:pPr>
        <w:pStyle w:val="Paragrafoelenco"/>
        <w:numPr>
          <w:ilvl w:val="0"/>
          <w:numId w:val="2"/>
        </w:numPr>
        <w:tabs>
          <w:tab w:val="left" w:pos="279"/>
          <w:tab w:val="left" w:leader="dot" w:pos="5889"/>
        </w:tabs>
        <w:ind w:firstLine="0"/>
      </w:pPr>
      <w:r>
        <w:t>che</w:t>
      </w:r>
      <w:r>
        <w:rPr>
          <w:spacing w:val="1"/>
        </w:rPr>
        <w:t xml:space="preserve"> </w:t>
      </w:r>
      <w:r>
        <w:t>con determina</w:t>
      </w:r>
      <w:r>
        <w:rPr>
          <w:spacing w:val="1"/>
        </w:rPr>
        <w:t xml:space="preserve"> </w:t>
      </w:r>
      <w:r>
        <w:t>n.</w:t>
      </w:r>
      <w:r>
        <w:rPr>
          <w:spacing w:val="1"/>
        </w:rPr>
        <w:t xml:space="preserve"> </w:t>
      </w:r>
      <w:r>
        <w:t>…… del ………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Comune di</w:t>
      </w:r>
      <w:r>
        <w:rPr>
          <w:spacing w:val="1"/>
        </w:rPr>
        <w:t xml:space="preserve"> </w:t>
      </w:r>
      <w:r w:rsidR="00E115DE">
        <w:t>San Rufo</w:t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seguito</w:t>
      </w:r>
      <w:r>
        <w:rPr>
          <w:spacing w:val="1"/>
        </w:rPr>
        <w:t xml:space="preserve"> </w:t>
      </w:r>
      <w:r>
        <w:t>dell’esperimento</w:t>
      </w:r>
      <w:r>
        <w:rPr>
          <w:spacing w:val="1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t>un’asta</w:t>
      </w:r>
      <w:r>
        <w:rPr>
          <w:spacing w:val="1"/>
        </w:rPr>
        <w:t xml:space="preserve"> </w:t>
      </w:r>
      <w:r>
        <w:t>pubblica, stabiliva di affidare la locazione del terreno sopra descritto, dalla data di stipula del presente fino</w:t>
      </w:r>
      <w:r>
        <w:rPr>
          <w:spacing w:val="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15.11.202</w:t>
      </w:r>
      <w:r w:rsidR="00E115DE">
        <w:t>7</w:t>
      </w:r>
      <w:r>
        <w:t>,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prezzo di</w:t>
      </w:r>
      <w:r>
        <w:rPr>
          <w:spacing w:val="-5"/>
        </w:rPr>
        <w:t xml:space="preserve"> </w:t>
      </w:r>
      <w:r>
        <w:t>Euro</w:t>
      </w:r>
      <w:r>
        <w:rPr>
          <w:spacing w:val="-2"/>
        </w:rPr>
        <w:t xml:space="preserve"> </w:t>
      </w:r>
      <w:r>
        <w:t>……………..</w:t>
      </w:r>
      <w:r>
        <w:rPr>
          <w:spacing w:val="-2"/>
        </w:rPr>
        <w:t xml:space="preserve"> </w:t>
      </w:r>
      <w:r>
        <w:t>(diconsi</w:t>
      </w:r>
      <w:r>
        <w:rPr>
          <w:rFonts w:ascii="Times New Roman" w:hAnsi="Times New Roman"/>
        </w:rPr>
        <w:tab/>
      </w:r>
      <w:r>
        <w:t>/00) per</w:t>
      </w:r>
      <w:r>
        <w:rPr>
          <w:spacing w:val="-3"/>
        </w:rPr>
        <w:t xml:space="preserve"> </w:t>
      </w:r>
      <w:r>
        <w:t>annata</w:t>
      </w:r>
      <w:r>
        <w:rPr>
          <w:spacing w:val="-3"/>
        </w:rPr>
        <w:t xml:space="preserve"> </w:t>
      </w:r>
      <w:r>
        <w:t>agraria in</w:t>
      </w:r>
      <w:r>
        <w:rPr>
          <w:spacing w:val="-2"/>
        </w:rPr>
        <w:t xml:space="preserve"> </w:t>
      </w:r>
      <w:r>
        <w:t>corso;</w:t>
      </w:r>
    </w:p>
    <w:p w14:paraId="1099C2C8" w14:textId="77777777" w:rsidR="0087328C" w:rsidRDefault="00CE7186">
      <w:pPr>
        <w:pStyle w:val="Paragrafoelenco"/>
        <w:numPr>
          <w:ilvl w:val="0"/>
          <w:numId w:val="2"/>
        </w:numPr>
        <w:tabs>
          <w:tab w:val="left" w:pos="310"/>
        </w:tabs>
        <w:spacing w:before="1"/>
        <w:ind w:right="103" w:firstLine="0"/>
      </w:pPr>
      <w:r>
        <w:t>che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parti,</w:t>
      </w:r>
      <w:r>
        <w:rPr>
          <w:spacing w:val="1"/>
        </w:rPr>
        <w:t xml:space="preserve"> </w:t>
      </w:r>
      <w:r>
        <w:t>tramite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fattiva</w:t>
      </w:r>
      <w:r>
        <w:rPr>
          <w:spacing w:val="1"/>
        </w:rPr>
        <w:t xml:space="preserve"> </w:t>
      </w:r>
      <w:r>
        <w:t>assistenza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sopra</w:t>
      </w:r>
      <w:r>
        <w:rPr>
          <w:spacing w:val="1"/>
        </w:rPr>
        <w:t xml:space="preserve"> </w:t>
      </w:r>
      <w:r>
        <w:t>indicati</w:t>
      </w:r>
      <w:r>
        <w:rPr>
          <w:spacing w:val="1"/>
        </w:rPr>
        <w:t xml:space="preserve"> </w:t>
      </w:r>
      <w:r>
        <w:t>rappresentanti</w:t>
      </w:r>
      <w:r>
        <w:rPr>
          <w:spacing w:val="1"/>
        </w:rPr>
        <w:t xml:space="preserve"> </w:t>
      </w:r>
      <w:r>
        <w:t>sindacali,</w:t>
      </w:r>
      <w:r>
        <w:rPr>
          <w:spacing w:val="1"/>
        </w:rPr>
        <w:t xml:space="preserve"> </w:t>
      </w:r>
      <w:r>
        <w:t>nella</w:t>
      </w:r>
      <w:r>
        <w:rPr>
          <w:spacing w:val="1"/>
        </w:rPr>
        <w:t xml:space="preserve"> </w:t>
      </w:r>
      <w:r>
        <w:t>piena</w:t>
      </w:r>
      <w:r>
        <w:rPr>
          <w:spacing w:val="1"/>
        </w:rPr>
        <w:t xml:space="preserve"> </w:t>
      </w:r>
      <w:r>
        <w:t>consapevolezza dei rispettivi diritti ed obblighi derivanti dalla normativa in materia di contratti di affitto</w:t>
      </w:r>
      <w:r>
        <w:rPr>
          <w:spacing w:val="1"/>
        </w:rPr>
        <w:t xml:space="preserve"> </w:t>
      </w:r>
      <w:r>
        <w:t>agrario, intendono stipulare il presente contratto di affitto per l'esercizio delle attività agricole ai sensi</w:t>
      </w:r>
      <w:r>
        <w:rPr>
          <w:spacing w:val="1"/>
        </w:rPr>
        <w:t xml:space="preserve"> </w:t>
      </w:r>
      <w:r>
        <w:t>dell'articolo 2135 del codice civile disciplinato dalle seguenti condizioni,</w:t>
      </w:r>
      <w:r>
        <w:rPr>
          <w:spacing w:val="1"/>
        </w:rPr>
        <w:t xml:space="preserve"> </w:t>
      </w:r>
      <w:r>
        <w:t>in deroga alla disciplina vigente in</w:t>
      </w:r>
      <w:r>
        <w:rPr>
          <w:spacing w:val="1"/>
        </w:rPr>
        <w:t xml:space="preserve"> </w:t>
      </w:r>
      <w:r>
        <w:t>materia</w:t>
      </w:r>
      <w:r>
        <w:rPr>
          <w:spacing w:val="30"/>
        </w:rPr>
        <w:t xml:space="preserve"> </w:t>
      </w:r>
      <w:r>
        <w:t>di</w:t>
      </w:r>
      <w:r>
        <w:rPr>
          <w:spacing w:val="30"/>
        </w:rPr>
        <w:t xml:space="preserve"> </w:t>
      </w:r>
      <w:r>
        <w:t>contratti</w:t>
      </w:r>
      <w:r>
        <w:rPr>
          <w:spacing w:val="31"/>
        </w:rPr>
        <w:t xml:space="preserve"> </w:t>
      </w:r>
      <w:r>
        <w:t>agrari,</w:t>
      </w:r>
      <w:r>
        <w:rPr>
          <w:spacing w:val="31"/>
        </w:rPr>
        <w:t xml:space="preserve"> </w:t>
      </w:r>
      <w:r>
        <w:t>secondo</w:t>
      </w:r>
      <w:r>
        <w:rPr>
          <w:spacing w:val="30"/>
        </w:rPr>
        <w:t xml:space="preserve"> </w:t>
      </w:r>
      <w:r>
        <w:t>quanto</w:t>
      </w:r>
      <w:r>
        <w:rPr>
          <w:spacing w:val="29"/>
        </w:rPr>
        <w:t xml:space="preserve"> </w:t>
      </w:r>
      <w:r>
        <w:t>previsto</w:t>
      </w:r>
      <w:r>
        <w:rPr>
          <w:spacing w:val="29"/>
        </w:rPr>
        <w:t xml:space="preserve"> </w:t>
      </w:r>
      <w:r>
        <w:t>dall'articolo</w:t>
      </w:r>
      <w:r>
        <w:rPr>
          <w:spacing w:val="30"/>
        </w:rPr>
        <w:t xml:space="preserve"> </w:t>
      </w:r>
      <w:r>
        <w:t>23</w:t>
      </w:r>
      <w:r>
        <w:rPr>
          <w:spacing w:val="29"/>
        </w:rPr>
        <w:t xml:space="preserve"> </w:t>
      </w:r>
      <w:r>
        <w:t>della</w:t>
      </w:r>
      <w:r>
        <w:rPr>
          <w:spacing w:val="31"/>
        </w:rPr>
        <w:t xml:space="preserve"> </w:t>
      </w:r>
      <w:r>
        <w:t>legge</w:t>
      </w:r>
      <w:r>
        <w:rPr>
          <w:spacing w:val="31"/>
        </w:rPr>
        <w:t xml:space="preserve"> </w:t>
      </w:r>
      <w:r>
        <w:t>11</w:t>
      </w:r>
      <w:r>
        <w:rPr>
          <w:spacing w:val="32"/>
        </w:rPr>
        <w:t xml:space="preserve"> </w:t>
      </w:r>
      <w:r>
        <w:t>febbraio</w:t>
      </w:r>
      <w:r>
        <w:rPr>
          <w:spacing w:val="29"/>
        </w:rPr>
        <w:t xml:space="preserve"> </w:t>
      </w:r>
      <w:r>
        <w:t>1971,</w:t>
      </w:r>
      <w:r>
        <w:rPr>
          <w:spacing w:val="31"/>
        </w:rPr>
        <w:t xml:space="preserve"> </w:t>
      </w:r>
      <w:r>
        <w:t>n.</w:t>
      </w:r>
      <w:r>
        <w:rPr>
          <w:spacing w:val="29"/>
        </w:rPr>
        <w:t xml:space="preserve"> </w:t>
      </w:r>
      <w:r>
        <w:t>11</w:t>
      </w:r>
      <w:r>
        <w:rPr>
          <w:spacing w:val="1"/>
        </w:rPr>
        <w:t xml:space="preserve"> </w:t>
      </w:r>
      <w:r>
        <w:lastRenderedPageBreak/>
        <w:t>come sostituito</w:t>
      </w:r>
      <w:r>
        <w:rPr>
          <w:spacing w:val="1"/>
        </w:rPr>
        <w:t xml:space="preserve"> </w:t>
      </w:r>
      <w:r>
        <w:t>dall'articolo</w:t>
      </w:r>
      <w:r>
        <w:rPr>
          <w:spacing w:val="1"/>
        </w:rPr>
        <w:t xml:space="preserve"> </w:t>
      </w:r>
      <w:r>
        <w:t>45</w:t>
      </w:r>
      <w:r>
        <w:rPr>
          <w:spacing w:val="1"/>
        </w:rPr>
        <w:t xml:space="preserve"> </w:t>
      </w:r>
      <w:r>
        <w:t>della legge</w:t>
      </w:r>
      <w:r>
        <w:rPr>
          <w:spacing w:val="-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maggio</w:t>
      </w:r>
      <w:r>
        <w:rPr>
          <w:spacing w:val="-1"/>
        </w:rPr>
        <w:t xml:space="preserve"> </w:t>
      </w:r>
      <w:r>
        <w:t>1982, n.</w:t>
      </w:r>
      <w:r>
        <w:rPr>
          <w:spacing w:val="-3"/>
        </w:rPr>
        <w:t xml:space="preserve"> </w:t>
      </w:r>
      <w:r>
        <w:t>203;</w:t>
      </w:r>
    </w:p>
    <w:p w14:paraId="75D23E55" w14:textId="77777777" w:rsidR="0087328C" w:rsidRDefault="00CE7186">
      <w:pPr>
        <w:pStyle w:val="Paragrafoelenco"/>
        <w:numPr>
          <w:ilvl w:val="0"/>
          <w:numId w:val="2"/>
        </w:numPr>
        <w:tabs>
          <w:tab w:val="left" w:pos="252"/>
        </w:tabs>
        <w:ind w:firstLine="0"/>
      </w:pPr>
      <w:r>
        <w:t>che la validità delle intese raggiunte per effetto della stipula del presente contratto è riconosciuta dagli</w:t>
      </w:r>
      <w:r>
        <w:rPr>
          <w:spacing w:val="1"/>
        </w:rPr>
        <w:t xml:space="preserve"> </w:t>
      </w:r>
      <w:r>
        <w:t>articoli 23 e 29 della citata legge N.11 del 1971 nonché dagli articoli 45 e 58 della citata legge n. 203 del</w:t>
      </w:r>
      <w:r>
        <w:rPr>
          <w:spacing w:val="1"/>
        </w:rPr>
        <w:t xml:space="preserve"> </w:t>
      </w:r>
      <w:r>
        <w:t>1982;</w:t>
      </w:r>
    </w:p>
    <w:p w14:paraId="1DAE2E41" w14:textId="77777777" w:rsidR="0087328C" w:rsidRDefault="0087328C">
      <w:pPr>
        <w:jc w:val="both"/>
        <w:sectPr w:rsidR="0087328C">
          <w:type w:val="continuous"/>
          <w:pgSz w:w="11900" w:h="16840"/>
          <w:pgMar w:top="1600" w:right="1020" w:bottom="280" w:left="1020" w:header="720" w:footer="720" w:gutter="0"/>
          <w:cols w:space="720"/>
        </w:sectPr>
      </w:pPr>
    </w:p>
    <w:p w14:paraId="3E313254" w14:textId="77777777" w:rsidR="0087328C" w:rsidRDefault="00CE7186">
      <w:pPr>
        <w:pStyle w:val="Titolo1"/>
        <w:spacing w:before="84"/>
        <w:ind w:left="4064"/>
      </w:pPr>
      <w:r>
        <w:lastRenderedPageBreak/>
        <w:t>TANTO</w:t>
      </w:r>
      <w:r>
        <w:rPr>
          <w:spacing w:val="-3"/>
        </w:rPr>
        <w:t xml:space="preserve"> </w:t>
      </w:r>
      <w:r>
        <w:t>PREMESSO</w:t>
      </w:r>
    </w:p>
    <w:p w14:paraId="00649BA2" w14:textId="77777777" w:rsidR="0087328C" w:rsidRDefault="0087328C">
      <w:pPr>
        <w:pStyle w:val="Corpotesto"/>
        <w:ind w:left="0"/>
        <w:jc w:val="left"/>
        <w:rPr>
          <w:b/>
        </w:rPr>
      </w:pPr>
    </w:p>
    <w:p w14:paraId="2EB34489" w14:textId="77777777" w:rsidR="0087328C" w:rsidRDefault="00CE7186">
      <w:pPr>
        <w:pStyle w:val="Corpotesto"/>
      </w:pPr>
      <w:r>
        <w:t>Le</w:t>
      </w:r>
      <w:r>
        <w:rPr>
          <w:spacing w:val="-3"/>
        </w:rPr>
        <w:t xml:space="preserve"> </w:t>
      </w:r>
      <w:r>
        <w:t>parti,</w:t>
      </w:r>
      <w:r>
        <w:rPr>
          <w:spacing w:val="-5"/>
        </w:rPr>
        <w:t xml:space="preserve"> </w:t>
      </w:r>
      <w:r>
        <w:t>come</w:t>
      </w:r>
      <w:r>
        <w:rPr>
          <w:spacing w:val="-2"/>
        </w:rPr>
        <w:t xml:space="preserve"> </w:t>
      </w:r>
      <w:r>
        <w:t>sopra</w:t>
      </w:r>
      <w:r>
        <w:rPr>
          <w:spacing w:val="-3"/>
        </w:rPr>
        <w:t xml:space="preserve"> </w:t>
      </w:r>
      <w:r>
        <w:t>assistite,</w:t>
      </w:r>
      <w:r>
        <w:rPr>
          <w:spacing w:val="-3"/>
        </w:rPr>
        <w:t xml:space="preserve"> </w:t>
      </w:r>
      <w:r>
        <w:t>contrattano,</w:t>
      </w:r>
      <w:r>
        <w:rPr>
          <w:spacing w:val="-3"/>
        </w:rPr>
        <w:t xml:space="preserve"> </w:t>
      </w:r>
      <w:r>
        <w:t>pattuiscono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stipulano</w:t>
      </w:r>
      <w:r>
        <w:rPr>
          <w:spacing w:val="-2"/>
        </w:rPr>
        <w:t xml:space="preserve"> </w:t>
      </w:r>
      <w:r>
        <w:t>quanto</w:t>
      </w:r>
      <w:r>
        <w:rPr>
          <w:spacing w:val="-2"/>
        </w:rPr>
        <w:t xml:space="preserve"> </w:t>
      </w:r>
      <w:r>
        <w:t>segue:</w:t>
      </w:r>
    </w:p>
    <w:p w14:paraId="2E58F578" w14:textId="77777777" w:rsidR="0087328C" w:rsidRDefault="00CE7186">
      <w:pPr>
        <w:pStyle w:val="Corpotesto"/>
        <w:spacing w:before="121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1)</w:t>
      </w:r>
      <w:r>
        <w:rPr>
          <w:b/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premessa</w:t>
      </w:r>
      <w:r>
        <w:rPr>
          <w:spacing w:val="-3"/>
        </w:rPr>
        <w:t xml:space="preserve"> </w:t>
      </w:r>
      <w:r>
        <w:t>costituisce</w:t>
      </w:r>
      <w:r>
        <w:rPr>
          <w:spacing w:val="-1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integrante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sostanziale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contratto.</w:t>
      </w:r>
    </w:p>
    <w:p w14:paraId="25CDB936" w14:textId="77777777" w:rsidR="0087328C" w:rsidRDefault="00CE7186">
      <w:pPr>
        <w:pStyle w:val="Corpotesto"/>
        <w:spacing w:before="120"/>
        <w:ind w:right="104"/>
      </w:pPr>
      <w:r>
        <w:rPr>
          <w:b/>
        </w:rPr>
        <w:t xml:space="preserve">Art. 2) </w:t>
      </w:r>
      <w:r>
        <w:t>La parte concedente affitta i terreni come descritti in premessa alle condizioni ed ai patti di seguito</w:t>
      </w:r>
      <w:r>
        <w:rPr>
          <w:spacing w:val="1"/>
        </w:rPr>
        <w:t xml:space="preserve"> </w:t>
      </w:r>
      <w:r>
        <w:t>riportati. La parte affittuaria accetta le condizioni ed i patti di seguito formulati e dichiara di conoscere i</w:t>
      </w:r>
      <w:r>
        <w:rPr>
          <w:spacing w:val="1"/>
        </w:rPr>
        <w:t xml:space="preserve"> </w:t>
      </w:r>
      <w:r>
        <w:t>terreni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 ritenerli idonei</w:t>
      </w:r>
      <w:r>
        <w:rPr>
          <w:spacing w:val="-3"/>
        </w:rPr>
        <w:t xml:space="preserve"> </w:t>
      </w:r>
      <w:r>
        <w:t>all'esercizio</w:t>
      </w:r>
      <w:r>
        <w:rPr>
          <w:spacing w:val="-1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attività agricole.</w:t>
      </w:r>
    </w:p>
    <w:p w14:paraId="6047246E" w14:textId="3C61E024" w:rsidR="0087328C" w:rsidRDefault="00CE7186">
      <w:pPr>
        <w:pStyle w:val="Corpotesto"/>
        <w:spacing w:before="118"/>
        <w:ind w:right="104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3)</w:t>
      </w:r>
      <w:r>
        <w:rPr>
          <w:b/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durata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contratto,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deroga</w:t>
      </w:r>
      <w:r>
        <w:rPr>
          <w:spacing w:val="1"/>
        </w:rPr>
        <w:t xml:space="preserve"> </w:t>
      </w:r>
      <w:r>
        <w:t>agli</w:t>
      </w:r>
      <w:r>
        <w:rPr>
          <w:spacing w:val="1"/>
        </w:rPr>
        <w:t xml:space="preserve"> </w:t>
      </w:r>
      <w:r>
        <w:t>articoli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22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legge</w:t>
      </w:r>
      <w:r>
        <w:rPr>
          <w:spacing w:val="1"/>
        </w:rPr>
        <w:t xml:space="preserve"> </w:t>
      </w:r>
      <w:r>
        <w:t>n.</w:t>
      </w:r>
      <w:r>
        <w:rPr>
          <w:spacing w:val="1"/>
        </w:rPr>
        <w:t xml:space="preserve"> </w:t>
      </w:r>
      <w:r>
        <w:t>203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1982,</w:t>
      </w:r>
      <w:r>
        <w:rPr>
          <w:spacing w:val="1"/>
        </w:rPr>
        <w:t xml:space="preserve"> </w:t>
      </w:r>
      <w:r>
        <w:t>viene</w:t>
      </w:r>
      <w:r>
        <w:rPr>
          <w:spacing w:val="1"/>
        </w:rPr>
        <w:t xml:space="preserve"> </w:t>
      </w:r>
      <w:r>
        <w:t>concordemente</w:t>
      </w:r>
      <w:r>
        <w:rPr>
          <w:spacing w:val="1"/>
        </w:rPr>
        <w:t xml:space="preserve"> </w:t>
      </w:r>
      <w:r>
        <w:t>fissata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inizio</w:t>
      </w:r>
      <w:r>
        <w:rPr>
          <w:spacing w:val="1"/>
        </w:rPr>
        <w:t xml:space="preserve"> </w:t>
      </w:r>
      <w:r>
        <w:t>dalla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odierna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b/>
        </w:rPr>
        <w:t>scadenza</w:t>
      </w:r>
      <w:r>
        <w:rPr>
          <w:b/>
          <w:spacing w:val="1"/>
        </w:rPr>
        <w:t xml:space="preserve"> </w:t>
      </w:r>
      <w:r>
        <w:rPr>
          <w:b/>
        </w:rPr>
        <w:t>al</w:t>
      </w:r>
      <w:r>
        <w:rPr>
          <w:b/>
          <w:spacing w:val="1"/>
        </w:rPr>
        <w:t xml:space="preserve"> </w:t>
      </w:r>
      <w:r>
        <w:rPr>
          <w:b/>
        </w:rPr>
        <w:t>11</w:t>
      </w:r>
      <w:r>
        <w:rPr>
          <w:b/>
          <w:spacing w:val="1"/>
        </w:rPr>
        <w:t xml:space="preserve"> </w:t>
      </w:r>
      <w:r>
        <w:rPr>
          <w:b/>
        </w:rPr>
        <w:t>novembre</w:t>
      </w:r>
      <w:r>
        <w:rPr>
          <w:b/>
          <w:spacing w:val="1"/>
        </w:rPr>
        <w:t xml:space="preserve"> </w:t>
      </w:r>
      <w:r>
        <w:rPr>
          <w:b/>
        </w:rPr>
        <w:t>202</w:t>
      </w:r>
      <w:r w:rsidR="00E115DE">
        <w:rPr>
          <w:b/>
        </w:rPr>
        <w:t>7</w:t>
      </w:r>
      <w:r>
        <w:rPr>
          <w:b/>
          <w:spacing w:val="1"/>
        </w:rPr>
        <w:t xml:space="preserve"> </w:t>
      </w:r>
      <w:r>
        <w:t>senza</w:t>
      </w:r>
      <w:r>
        <w:rPr>
          <w:spacing w:val="49"/>
        </w:rPr>
        <w:t xml:space="preserve"> </w:t>
      </w:r>
      <w:r>
        <w:t>alcuna</w:t>
      </w:r>
      <w:r>
        <w:rPr>
          <w:spacing w:val="1"/>
        </w:rPr>
        <w:t xml:space="preserve"> </w:t>
      </w:r>
      <w:r>
        <w:t>necessità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disdetta,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intende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ora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accettata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allora,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deroga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dall'articolo</w:t>
      </w:r>
      <w:r>
        <w:rPr>
          <w:spacing w:val="1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della legge</w:t>
      </w:r>
      <w:r>
        <w:rPr>
          <w:spacing w:val="1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203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1982.</w:t>
      </w:r>
    </w:p>
    <w:p w14:paraId="244D8BAB" w14:textId="77777777" w:rsidR="0087328C" w:rsidRDefault="00CE7186">
      <w:pPr>
        <w:pStyle w:val="Corpotesto"/>
        <w:spacing w:before="1"/>
        <w:ind w:right="101"/>
      </w:pPr>
      <w:r>
        <w:t>Alla</w:t>
      </w:r>
      <w:r>
        <w:rPr>
          <w:spacing w:val="1"/>
        </w:rPr>
        <w:t xml:space="preserve"> </w:t>
      </w:r>
      <w:r>
        <w:t>scadenza,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affittuaria</w:t>
      </w:r>
      <w:r>
        <w:rPr>
          <w:spacing w:val="1"/>
        </w:rPr>
        <w:t xml:space="preserve"> </w:t>
      </w:r>
      <w:r>
        <w:t>dovrà</w:t>
      </w:r>
      <w:r>
        <w:rPr>
          <w:spacing w:val="1"/>
        </w:rPr>
        <w:t xml:space="preserve"> </w:t>
      </w:r>
      <w:r>
        <w:t>rilasciare</w:t>
      </w:r>
      <w:r>
        <w:rPr>
          <w:spacing w:val="1"/>
        </w:rPr>
        <w:t xml:space="preserve"> </w:t>
      </w:r>
      <w:r>
        <w:t>improrogabilmente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terreni</w:t>
      </w:r>
      <w:r>
        <w:rPr>
          <w:spacing w:val="1"/>
        </w:rPr>
        <w:t xml:space="preserve"> </w:t>
      </w:r>
      <w:r>
        <w:t>oggetto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contratto liberi da cose, animali e persone, nella piena disponibilità della parte concedente senza che la</w:t>
      </w:r>
      <w:r>
        <w:rPr>
          <w:spacing w:val="1"/>
        </w:rPr>
        <w:t xml:space="preserve"> </w:t>
      </w:r>
      <w:r>
        <w:t>parte affittuaria abbia nulla a chiedere ed a pretendere per il rapporto di affitto esistito e fatta salva la</w:t>
      </w:r>
      <w:r>
        <w:rPr>
          <w:spacing w:val="1"/>
        </w:rPr>
        <w:t xml:space="preserve"> </w:t>
      </w:r>
      <w:r>
        <w:t>raccolta degli</w:t>
      </w:r>
      <w:r>
        <w:rPr>
          <w:spacing w:val="-3"/>
        </w:rPr>
        <w:t xml:space="preserve"> </w:t>
      </w:r>
      <w:r>
        <w:t>eventuali frutti pendenti.</w:t>
      </w:r>
    </w:p>
    <w:p w14:paraId="4DF3F4B0" w14:textId="77777777" w:rsidR="0087328C" w:rsidRDefault="00CE7186">
      <w:pPr>
        <w:pStyle w:val="Corpotesto"/>
        <w:spacing w:before="121"/>
        <w:ind w:right="103" w:hanging="1"/>
      </w:pPr>
      <w:r>
        <w:rPr>
          <w:b/>
        </w:rPr>
        <w:t xml:space="preserve">Art. 4) </w:t>
      </w:r>
      <w:r>
        <w:t>Ai sensi dell'articolo 4-bis della legge n. 203 del 1982, alla scadenza del presente contratto la parte</w:t>
      </w:r>
      <w:r>
        <w:rPr>
          <w:spacing w:val="1"/>
        </w:rPr>
        <w:t xml:space="preserve"> </w:t>
      </w:r>
      <w:r>
        <w:t>affittuaria ha diritto di esercitare la prelazione nel caso in cui la parte concedente intenda concedere in</w:t>
      </w:r>
      <w:r>
        <w:rPr>
          <w:spacing w:val="1"/>
        </w:rPr>
        <w:t xml:space="preserve"> </w:t>
      </w:r>
      <w:r>
        <w:t>affitto</w:t>
      </w:r>
      <w:r>
        <w:rPr>
          <w:spacing w:val="-2"/>
        </w:rPr>
        <w:t xml:space="preserve"> </w:t>
      </w:r>
      <w:r>
        <w:t>i terreni a</w:t>
      </w:r>
      <w:r>
        <w:rPr>
          <w:spacing w:val="-3"/>
        </w:rPr>
        <w:t xml:space="preserve"> </w:t>
      </w:r>
      <w:r>
        <w:t>terzi, secondo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condizioni</w:t>
      </w:r>
      <w:r>
        <w:rPr>
          <w:spacing w:val="-3"/>
        </w:rPr>
        <w:t xml:space="preserve"> </w:t>
      </w:r>
      <w:r>
        <w:t>ed</w:t>
      </w:r>
      <w:r>
        <w:rPr>
          <w:spacing w:val="-1"/>
        </w:rPr>
        <w:t xml:space="preserve"> </w:t>
      </w:r>
      <w:r>
        <w:t>i termini ivi previsti.</w:t>
      </w:r>
    </w:p>
    <w:p w14:paraId="22FEEE6A" w14:textId="77777777" w:rsidR="0087328C" w:rsidRPr="00D83C70" w:rsidRDefault="00CE7186">
      <w:pPr>
        <w:pStyle w:val="Corpotesto"/>
        <w:tabs>
          <w:tab w:val="left" w:leader="dot" w:pos="3083"/>
        </w:tabs>
        <w:spacing w:before="118"/>
        <w:ind w:right="103"/>
      </w:pPr>
      <w:r>
        <w:rPr>
          <w:b/>
        </w:rPr>
        <w:t xml:space="preserve">Art. 5) </w:t>
      </w:r>
      <w:r>
        <w:t>Il canone di affitto viene complessivamente stabilito per l'intera durata del presente contratto in un</w:t>
      </w:r>
      <w:r>
        <w:rPr>
          <w:spacing w:val="1"/>
        </w:rPr>
        <w:t xml:space="preserve"> </w:t>
      </w:r>
      <w:r w:rsidRPr="00D83C70">
        <w:t>importo</w:t>
      </w:r>
      <w:r w:rsidRPr="00D83C70">
        <w:rPr>
          <w:spacing w:val="10"/>
        </w:rPr>
        <w:t xml:space="preserve"> </w:t>
      </w:r>
      <w:r w:rsidRPr="00D83C70">
        <w:t>complessivo</w:t>
      </w:r>
      <w:r w:rsidRPr="00D83C70">
        <w:rPr>
          <w:spacing w:val="10"/>
        </w:rPr>
        <w:t xml:space="preserve"> </w:t>
      </w:r>
      <w:r w:rsidRPr="00D83C70">
        <w:t>di</w:t>
      </w:r>
      <w:r w:rsidRPr="00D83C70">
        <w:rPr>
          <w:spacing w:val="8"/>
        </w:rPr>
        <w:t xml:space="preserve"> </w:t>
      </w:r>
      <w:r w:rsidRPr="00D83C70">
        <w:t>€</w:t>
      </w:r>
      <w:r w:rsidRPr="00D83C70">
        <w:rPr>
          <w:rFonts w:ascii="Times New Roman" w:hAnsi="Times New Roman"/>
        </w:rPr>
        <w:tab/>
      </w:r>
      <w:r w:rsidRPr="00D83C70">
        <w:t>da</w:t>
      </w:r>
      <w:r w:rsidRPr="00D83C70">
        <w:rPr>
          <w:spacing w:val="8"/>
        </w:rPr>
        <w:t xml:space="preserve"> </w:t>
      </w:r>
      <w:r w:rsidRPr="00D83C70">
        <w:t>pagarsi</w:t>
      </w:r>
      <w:r w:rsidRPr="00D83C70">
        <w:rPr>
          <w:spacing w:val="8"/>
        </w:rPr>
        <w:t xml:space="preserve"> </w:t>
      </w:r>
      <w:r w:rsidRPr="00D83C70">
        <w:t>in</w:t>
      </w:r>
      <w:r w:rsidRPr="00D83C70">
        <w:rPr>
          <w:spacing w:val="9"/>
        </w:rPr>
        <w:t xml:space="preserve"> </w:t>
      </w:r>
      <w:r w:rsidRPr="00D83C70">
        <w:t>un’unica</w:t>
      </w:r>
      <w:r w:rsidRPr="00D83C70">
        <w:rPr>
          <w:spacing w:val="8"/>
        </w:rPr>
        <w:t xml:space="preserve"> </w:t>
      </w:r>
      <w:r w:rsidRPr="00D83C70">
        <w:t>soluzione</w:t>
      </w:r>
      <w:r w:rsidRPr="00D83C70">
        <w:rPr>
          <w:spacing w:val="7"/>
        </w:rPr>
        <w:t xml:space="preserve"> </w:t>
      </w:r>
      <w:r w:rsidRPr="00D83C70">
        <w:t>entro</w:t>
      </w:r>
      <w:r w:rsidRPr="00D83C70">
        <w:rPr>
          <w:spacing w:val="10"/>
        </w:rPr>
        <w:t xml:space="preserve"> </w:t>
      </w:r>
      <w:r w:rsidRPr="00D83C70">
        <w:t>San</w:t>
      </w:r>
      <w:r w:rsidRPr="00D83C70">
        <w:rPr>
          <w:spacing w:val="8"/>
        </w:rPr>
        <w:t xml:space="preserve"> </w:t>
      </w:r>
      <w:r w:rsidRPr="00D83C70">
        <w:t>Martino</w:t>
      </w:r>
      <w:r w:rsidRPr="00D83C70">
        <w:rPr>
          <w:spacing w:val="10"/>
        </w:rPr>
        <w:t xml:space="preserve"> </w:t>
      </w:r>
      <w:r w:rsidRPr="00D83C70">
        <w:t>-</w:t>
      </w:r>
      <w:r w:rsidRPr="00D83C70">
        <w:rPr>
          <w:spacing w:val="8"/>
        </w:rPr>
        <w:t xml:space="preserve"> </w:t>
      </w:r>
      <w:r w:rsidRPr="00D83C70">
        <w:t>11</w:t>
      </w:r>
      <w:r w:rsidRPr="00D83C70">
        <w:rPr>
          <w:spacing w:val="10"/>
        </w:rPr>
        <w:t xml:space="preserve"> </w:t>
      </w:r>
      <w:r w:rsidRPr="00D83C70">
        <w:t>novembre</w:t>
      </w:r>
      <w:r w:rsidRPr="00D83C70">
        <w:rPr>
          <w:spacing w:val="9"/>
        </w:rPr>
        <w:t xml:space="preserve"> </w:t>
      </w:r>
      <w:r w:rsidRPr="00D83C70">
        <w:t>di</w:t>
      </w:r>
      <w:r w:rsidRPr="00D83C70">
        <w:rPr>
          <w:spacing w:val="8"/>
        </w:rPr>
        <w:t xml:space="preserve"> </w:t>
      </w:r>
      <w:r w:rsidRPr="00D83C70">
        <w:t>ogni</w:t>
      </w:r>
    </w:p>
    <w:p w14:paraId="290D1042" w14:textId="4E760973" w:rsidR="0087328C" w:rsidRDefault="00CE7186">
      <w:pPr>
        <w:pStyle w:val="Corpotesto"/>
        <w:spacing w:before="1"/>
      </w:pPr>
      <w:r w:rsidRPr="00D83C70">
        <w:t>annata</w:t>
      </w:r>
      <w:r w:rsidRPr="00D83C70">
        <w:rPr>
          <w:spacing w:val="-3"/>
        </w:rPr>
        <w:t xml:space="preserve"> </w:t>
      </w:r>
      <w:r w:rsidRPr="00D83C70">
        <w:t>agraria</w:t>
      </w:r>
      <w:r w:rsidR="00D83C70" w:rsidRPr="00D83C70">
        <w:t>, ad esclusione della prima da pagare in unica soluzione anticipata</w:t>
      </w:r>
      <w:r w:rsidRPr="00D83C70">
        <w:t>.</w:t>
      </w:r>
    </w:p>
    <w:p w14:paraId="75356CD8" w14:textId="77777777" w:rsidR="0087328C" w:rsidRDefault="00CE7186">
      <w:pPr>
        <w:pStyle w:val="Corpotesto"/>
        <w:ind w:right="103"/>
      </w:pPr>
      <w:r>
        <w:t>Nel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cui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canone</w:t>
      </w:r>
      <w:r>
        <w:rPr>
          <w:spacing w:val="1"/>
        </w:rPr>
        <w:t xml:space="preserve"> </w:t>
      </w:r>
      <w:r>
        <w:t>venga</w:t>
      </w:r>
      <w:r>
        <w:rPr>
          <w:spacing w:val="1"/>
        </w:rPr>
        <w:t xml:space="preserve"> </w:t>
      </w:r>
      <w:r>
        <w:t>corrisposto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bonifico</w:t>
      </w:r>
      <w:r>
        <w:rPr>
          <w:spacing w:val="1"/>
        </w:rPr>
        <w:t xml:space="preserve"> </w:t>
      </w:r>
      <w:r>
        <w:t>bancario,</w:t>
      </w:r>
      <w:r>
        <w:rPr>
          <w:spacing w:val="1"/>
        </w:rPr>
        <w:t xml:space="preserve"> </w:t>
      </w:r>
      <w:r>
        <w:t>tale</w:t>
      </w:r>
      <w:r>
        <w:rPr>
          <w:spacing w:val="1"/>
        </w:rPr>
        <w:t xml:space="preserve"> </w:t>
      </w:r>
      <w:r>
        <w:t>modalità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costituisce quietanza sempreché la</w:t>
      </w:r>
      <w:r>
        <w:rPr>
          <w:spacing w:val="-3"/>
        </w:rPr>
        <w:t xml:space="preserve"> </w:t>
      </w:r>
      <w:r>
        <w:t>relativa causale sia</w:t>
      </w:r>
      <w:r>
        <w:rPr>
          <w:spacing w:val="-3"/>
        </w:rPr>
        <w:t xml:space="preserve"> </w:t>
      </w:r>
      <w:r>
        <w:t>riferita al</w:t>
      </w:r>
      <w:r>
        <w:rPr>
          <w:spacing w:val="-4"/>
        </w:rPr>
        <w:t xml:space="preserve"> </w:t>
      </w:r>
      <w:r>
        <w:t>pagamento</w:t>
      </w:r>
      <w:r>
        <w:rPr>
          <w:spacing w:val="-1"/>
        </w:rPr>
        <w:t xml:space="preserve"> </w:t>
      </w:r>
      <w:r>
        <w:t>del canone.</w:t>
      </w:r>
    </w:p>
    <w:p w14:paraId="1D9D9581" w14:textId="77777777" w:rsidR="0087328C" w:rsidRDefault="00CE7186">
      <w:pPr>
        <w:pStyle w:val="Corpotesto"/>
        <w:spacing w:before="1"/>
        <w:ind w:right="104"/>
      </w:pPr>
      <w:r>
        <w:t>Il</w:t>
      </w:r>
      <w:r>
        <w:rPr>
          <w:spacing w:val="1"/>
        </w:rPr>
        <w:t xml:space="preserve"> </w:t>
      </w:r>
      <w:r>
        <w:t>canone</w:t>
      </w:r>
      <w:r>
        <w:rPr>
          <w:spacing w:val="1"/>
        </w:rPr>
        <w:t xml:space="preserve"> </w:t>
      </w:r>
      <w:r>
        <w:t>come</w:t>
      </w:r>
      <w:r>
        <w:rPr>
          <w:spacing w:val="1"/>
        </w:rPr>
        <w:t xml:space="preserve"> </w:t>
      </w:r>
      <w:r>
        <w:t>sopra</w:t>
      </w:r>
      <w:r>
        <w:rPr>
          <w:spacing w:val="1"/>
        </w:rPr>
        <w:t xml:space="preserve"> </w:t>
      </w:r>
      <w:r>
        <w:t>quantificato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soggetto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rivalutazione</w:t>
      </w:r>
      <w:r>
        <w:rPr>
          <w:spacing w:val="1"/>
        </w:rPr>
        <w:t xml:space="preserve"> </w:t>
      </w:r>
      <w:r>
        <w:t>annuale</w:t>
      </w:r>
      <w:r>
        <w:rPr>
          <w:spacing w:val="1"/>
        </w:rPr>
        <w:t xml:space="preserve"> </w:t>
      </w:r>
      <w:r>
        <w:t>dalla</w:t>
      </w:r>
      <w:r>
        <w:rPr>
          <w:spacing w:val="1"/>
        </w:rPr>
        <w:t xml:space="preserve"> </w:t>
      </w:r>
      <w:r>
        <w:t>seconda</w:t>
      </w:r>
      <w:r>
        <w:rPr>
          <w:spacing w:val="1"/>
        </w:rPr>
        <w:t xml:space="preserve"> </w:t>
      </w:r>
      <w:r>
        <w:t>annualità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percentuale</w:t>
      </w:r>
      <w:r>
        <w:rPr>
          <w:spacing w:val="1"/>
        </w:rPr>
        <w:t xml:space="preserve"> </w:t>
      </w:r>
      <w:r>
        <w:t>pari</w:t>
      </w:r>
      <w:r>
        <w:rPr>
          <w:spacing w:val="1"/>
        </w:rPr>
        <w:t xml:space="preserve"> </w:t>
      </w:r>
      <w:r>
        <w:t>all’indice</w:t>
      </w:r>
      <w:r>
        <w:rPr>
          <w:spacing w:val="1"/>
        </w:rPr>
        <w:t xml:space="preserve"> </w:t>
      </w:r>
      <w:r>
        <w:t>ISTAT.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ritardo</w:t>
      </w:r>
      <w:r>
        <w:rPr>
          <w:spacing w:val="1"/>
        </w:rPr>
        <w:t xml:space="preserve"> </w:t>
      </w:r>
      <w:r>
        <w:t>nel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canone</w:t>
      </w:r>
      <w:r>
        <w:rPr>
          <w:spacing w:val="1"/>
        </w:rPr>
        <w:t xml:space="preserve"> </w:t>
      </w:r>
      <w:r>
        <w:t>superiore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giorni</w:t>
      </w:r>
      <w:r>
        <w:rPr>
          <w:spacing w:val="1"/>
        </w:rPr>
        <w:t xml:space="preserve"> </w:t>
      </w:r>
      <w:r>
        <w:t>15,</w:t>
      </w:r>
      <w:r>
        <w:rPr>
          <w:spacing w:val="-47"/>
        </w:rPr>
        <w:t xml:space="preserve"> </w:t>
      </w:r>
      <w:r>
        <w:t>l’amministrazione si riserva</w:t>
      </w:r>
      <w:r>
        <w:rPr>
          <w:spacing w:val="-3"/>
        </w:rPr>
        <w:t xml:space="preserve"> </w:t>
      </w:r>
      <w:r>
        <w:t>di procedere</w:t>
      </w:r>
      <w:r>
        <w:rPr>
          <w:spacing w:val="-2"/>
        </w:rPr>
        <w:t xml:space="preserve"> </w:t>
      </w:r>
      <w:r>
        <w:t>allo</w:t>
      </w:r>
      <w:r>
        <w:rPr>
          <w:spacing w:val="-1"/>
        </w:rPr>
        <w:t xml:space="preserve"> </w:t>
      </w:r>
      <w:r>
        <w:t>scioglimento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contratto.</w:t>
      </w:r>
    </w:p>
    <w:p w14:paraId="417D333B" w14:textId="77777777" w:rsidR="0087328C" w:rsidRDefault="00CE7186">
      <w:pPr>
        <w:pStyle w:val="Corpotesto"/>
        <w:spacing w:before="120"/>
        <w:ind w:right="105"/>
      </w:pPr>
      <w:r>
        <w:rPr>
          <w:b/>
        </w:rPr>
        <w:t xml:space="preserve">Art. 6) </w:t>
      </w:r>
      <w:r>
        <w:t>In applicazione di quanto previsto dall'articolo 5 della legge n. 203 del 1982, l'eventuale mancato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canone</w:t>
      </w:r>
      <w:r>
        <w:rPr>
          <w:spacing w:val="1"/>
        </w:rPr>
        <w:t xml:space="preserve"> </w:t>
      </w:r>
      <w:r>
        <w:t>sopra</w:t>
      </w:r>
      <w:r>
        <w:rPr>
          <w:spacing w:val="1"/>
        </w:rPr>
        <w:t xml:space="preserve"> </w:t>
      </w:r>
      <w:r>
        <w:t>pattuito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almeno</w:t>
      </w:r>
      <w:r>
        <w:rPr>
          <w:spacing w:val="1"/>
        </w:rPr>
        <w:t xml:space="preserve"> </w:t>
      </w:r>
      <w:r>
        <w:t>un’annualità</w:t>
      </w:r>
      <w:r>
        <w:rPr>
          <w:spacing w:val="1"/>
        </w:rPr>
        <w:t xml:space="preserve"> </w:t>
      </w:r>
      <w:r>
        <w:t>costituisce</w:t>
      </w:r>
      <w:r>
        <w:rPr>
          <w:spacing w:val="1"/>
        </w:rPr>
        <w:t xml:space="preserve"> </w:t>
      </w:r>
      <w:r>
        <w:t>grave</w:t>
      </w:r>
      <w:r>
        <w:rPr>
          <w:spacing w:val="1"/>
        </w:rPr>
        <w:t xml:space="preserve"> </w:t>
      </w:r>
      <w:r>
        <w:t>inadempimento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conseguente</w:t>
      </w:r>
      <w:r>
        <w:rPr>
          <w:spacing w:val="1"/>
        </w:rPr>
        <w:t xml:space="preserve"> </w:t>
      </w:r>
      <w:r>
        <w:t>risoluzione</w:t>
      </w:r>
      <w:r>
        <w:rPr>
          <w:spacing w:val="1"/>
        </w:rPr>
        <w:t xml:space="preserve"> </w:t>
      </w:r>
      <w:r>
        <w:t>del contratto</w:t>
      </w:r>
      <w:r>
        <w:rPr>
          <w:spacing w:val="1"/>
        </w:rPr>
        <w:t xml:space="preserve"> </w:t>
      </w:r>
      <w:r>
        <w:t>nel rispetto della procedura prevista dalla citata disposizione</w:t>
      </w:r>
      <w:r>
        <w:rPr>
          <w:spacing w:val="49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legge.</w:t>
      </w:r>
    </w:p>
    <w:p w14:paraId="7B232F34" w14:textId="77777777" w:rsidR="0087328C" w:rsidRDefault="00CE7186">
      <w:pPr>
        <w:pStyle w:val="Corpotesto"/>
        <w:spacing w:before="119"/>
        <w:ind w:right="101"/>
      </w:pPr>
      <w:r>
        <w:rPr>
          <w:b/>
        </w:rPr>
        <w:t xml:space="preserve">Art. 7) </w:t>
      </w:r>
      <w:r>
        <w:t>La parte affittuaria si impegna a custodire i beni oggetto del presente contratto con la diligenza del</w:t>
      </w:r>
      <w:r>
        <w:rPr>
          <w:spacing w:val="1"/>
        </w:rPr>
        <w:t xml:space="preserve"> </w:t>
      </w:r>
      <w:r>
        <w:t>buon padre di famiglia; si obbliga a curare la coltivazione dei terreni oggetto di affitto secondo le regole</w:t>
      </w:r>
      <w:r>
        <w:rPr>
          <w:spacing w:val="1"/>
        </w:rPr>
        <w:t xml:space="preserve"> </w:t>
      </w:r>
      <w:r>
        <w:t>della</w:t>
      </w:r>
      <w:r>
        <w:rPr>
          <w:spacing w:val="18"/>
        </w:rPr>
        <w:t xml:space="preserve"> </w:t>
      </w:r>
      <w:r>
        <w:t>buona</w:t>
      </w:r>
      <w:r>
        <w:rPr>
          <w:spacing w:val="17"/>
        </w:rPr>
        <w:t xml:space="preserve"> </w:t>
      </w:r>
      <w:r>
        <w:t>tecnica</w:t>
      </w:r>
      <w:r>
        <w:rPr>
          <w:spacing w:val="16"/>
        </w:rPr>
        <w:t xml:space="preserve"> </w:t>
      </w:r>
      <w:r>
        <w:t>agraria,</w:t>
      </w:r>
      <w:r>
        <w:rPr>
          <w:spacing w:val="20"/>
        </w:rPr>
        <w:t xml:space="preserve"> </w:t>
      </w:r>
      <w:r>
        <w:t>nonché</w:t>
      </w:r>
      <w:r>
        <w:rPr>
          <w:spacing w:val="17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rispettare</w:t>
      </w:r>
      <w:r>
        <w:rPr>
          <w:spacing w:val="20"/>
        </w:rPr>
        <w:t xml:space="preserve"> </w:t>
      </w:r>
      <w:r>
        <w:t>gli</w:t>
      </w:r>
      <w:r>
        <w:rPr>
          <w:spacing w:val="16"/>
        </w:rPr>
        <w:t xml:space="preserve"> </w:t>
      </w:r>
      <w:r>
        <w:t>obblighi</w:t>
      </w:r>
      <w:r>
        <w:rPr>
          <w:spacing w:val="19"/>
        </w:rPr>
        <w:t xml:space="preserve"> </w:t>
      </w:r>
      <w:r>
        <w:t>inerenti</w:t>
      </w:r>
      <w:r>
        <w:rPr>
          <w:spacing w:val="16"/>
        </w:rPr>
        <w:t xml:space="preserve"> </w:t>
      </w:r>
      <w:r>
        <w:t>alla</w:t>
      </w:r>
      <w:r>
        <w:rPr>
          <w:spacing w:val="19"/>
        </w:rPr>
        <w:t xml:space="preserve"> </w:t>
      </w:r>
      <w:r>
        <w:t>normale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razionale</w:t>
      </w:r>
      <w:r>
        <w:rPr>
          <w:spacing w:val="18"/>
        </w:rPr>
        <w:t xml:space="preserve"> </w:t>
      </w:r>
      <w:r>
        <w:t>coltivazione</w:t>
      </w:r>
      <w:r>
        <w:rPr>
          <w:spacing w:val="1"/>
        </w:rPr>
        <w:t xml:space="preserve"> </w:t>
      </w:r>
      <w:r>
        <w:t>dei terreni stessi. La parte affittuaria ha, altresì, l'obbligo della perfetta conservazione dei confini di tutti i</w:t>
      </w:r>
      <w:r>
        <w:rPr>
          <w:spacing w:val="1"/>
        </w:rPr>
        <w:t xml:space="preserve"> </w:t>
      </w:r>
      <w:r>
        <w:t>terreni oggetto del presente contratto, obbligandosi a comunicare immediatamente alla parte concedente</w:t>
      </w:r>
      <w:r>
        <w:rPr>
          <w:spacing w:val="1"/>
        </w:rPr>
        <w:t xml:space="preserve"> </w:t>
      </w:r>
      <w:r>
        <w:t>qualunque</w:t>
      </w:r>
      <w:r>
        <w:rPr>
          <w:spacing w:val="1"/>
        </w:rPr>
        <w:t xml:space="preserve"> </w:t>
      </w:r>
      <w:r>
        <w:t>modifica</w:t>
      </w:r>
      <w:r>
        <w:rPr>
          <w:spacing w:val="-3"/>
        </w:rPr>
        <w:t xml:space="preserve"> </w:t>
      </w:r>
      <w:r>
        <w:t>degli stessi</w:t>
      </w:r>
      <w:r>
        <w:rPr>
          <w:spacing w:val="-3"/>
        </w:rPr>
        <w:t xml:space="preserve"> </w:t>
      </w:r>
      <w:r>
        <w:t>operata da terzi.</w:t>
      </w:r>
    </w:p>
    <w:p w14:paraId="0FD6D6C1" w14:textId="77777777" w:rsidR="0087328C" w:rsidRDefault="00CE7186">
      <w:pPr>
        <w:pStyle w:val="Corpotesto"/>
        <w:spacing w:before="1"/>
        <w:ind w:right="67" w:hanging="1"/>
        <w:jc w:val="left"/>
      </w:pPr>
      <w:r>
        <w:t>La</w:t>
      </w:r>
      <w:r>
        <w:rPr>
          <w:spacing w:val="30"/>
        </w:rPr>
        <w:t xml:space="preserve"> </w:t>
      </w:r>
      <w:r>
        <w:t>parte</w:t>
      </w:r>
      <w:r>
        <w:rPr>
          <w:spacing w:val="32"/>
        </w:rPr>
        <w:t xml:space="preserve"> </w:t>
      </w:r>
      <w:r>
        <w:t>affittuaria</w:t>
      </w:r>
      <w:r>
        <w:rPr>
          <w:spacing w:val="31"/>
        </w:rPr>
        <w:t xml:space="preserve"> </w:t>
      </w:r>
      <w:r>
        <w:t>si</w:t>
      </w:r>
      <w:r>
        <w:rPr>
          <w:spacing w:val="30"/>
        </w:rPr>
        <w:t xml:space="preserve"> </w:t>
      </w:r>
      <w:r>
        <w:t>impegna</w:t>
      </w:r>
      <w:r>
        <w:rPr>
          <w:spacing w:val="31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rimborsare</w:t>
      </w:r>
      <w:r>
        <w:rPr>
          <w:spacing w:val="31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parte</w:t>
      </w:r>
      <w:r>
        <w:rPr>
          <w:spacing w:val="32"/>
        </w:rPr>
        <w:t xml:space="preserve"> </w:t>
      </w:r>
      <w:r>
        <w:t>concedente,</w:t>
      </w:r>
      <w:r>
        <w:rPr>
          <w:spacing w:val="31"/>
        </w:rPr>
        <w:t xml:space="preserve"> </w:t>
      </w:r>
      <w:r>
        <w:t>gli</w:t>
      </w:r>
      <w:r>
        <w:rPr>
          <w:spacing w:val="31"/>
        </w:rPr>
        <w:t xml:space="preserve"> </w:t>
      </w:r>
      <w:r>
        <w:t>eventuali</w:t>
      </w:r>
      <w:r>
        <w:rPr>
          <w:spacing w:val="31"/>
        </w:rPr>
        <w:t xml:space="preserve"> </w:t>
      </w:r>
      <w:r>
        <w:t>canoni</w:t>
      </w:r>
      <w:r>
        <w:rPr>
          <w:spacing w:val="30"/>
        </w:rPr>
        <w:t xml:space="preserve"> </w:t>
      </w:r>
      <w:r>
        <w:t>irrigui</w:t>
      </w:r>
      <w:r>
        <w:rPr>
          <w:spacing w:val="31"/>
        </w:rPr>
        <w:t xml:space="preserve"> </w:t>
      </w:r>
      <w:r>
        <w:t>collegati</w:t>
      </w:r>
      <w:r>
        <w:rPr>
          <w:spacing w:val="3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fondo, oltre che curare la corretta pulizia annuale dei fossi presenti all’interno delle proprietà in locazione.</w:t>
      </w:r>
      <w:r>
        <w:rPr>
          <w:spacing w:val="1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violazione</w:t>
      </w:r>
      <w:r>
        <w:rPr>
          <w:spacing w:val="7"/>
        </w:rPr>
        <w:t xml:space="preserve"> </w:t>
      </w:r>
      <w:r>
        <w:t>degli</w:t>
      </w:r>
      <w:r>
        <w:rPr>
          <w:spacing w:val="6"/>
        </w:rPr>
        <w:t xml:space="preserve"> </w:t>
      </w:r>
      <w:r>
        <w:t>obblighi</w:t>
      </w:r>
      <w:r>
        <w:rPr>
          <w:spacing w:val="6"/>
        </w:rPr>
        <w:t xml:space="preserve"> </w:t>
      </w:r>
      <w:r>
        <w:t>di</w:t>
      </w:r>
      <w:r>
        <w:rPr>
          <w:spacing w:val="6"/>
        </w:rPr>
        <w:t xml:space="preserve"> </w:t>
      </w:r>
      <w:r>
        <w:t>cui</w:t>
      </w:r>
      <w:r>
        <w:rPr>
          <w:spacing w:val="6"/>
        </w:rPr>
        <w:t xml:space="preserve"> </w:t>
      </w:r>
      <w:r>
        <w:t>al</w:t>
      </w:r>
      <w:r>
        <w:rPr>
          <w:spacing w:val="6"/>
        </w:rPr>
        <w:t xml:space="preserve"> </w:t>
      </w:r>
      <w:r>
        <w:t>presente</w:t>
      </w:r>
      <w:r>
        <w:rPr>
          <w:spacing w:val="5"/>
        </w:rPr>
        <w:t xml:space="preserve"> </w:t>
      </w:r>
      <w:r>
        <w:t>articolo</w:t>
      </w:r>
      <w:r>
        <w:rPr>
          <w:spacing w:val="8"/>
        </w:rPr>
        <w:t xml:space="preserve"> </w:t>
      </w:r>
      <w:r>
        <w:t>costituisce</w:t>
      </w:r>
      <w:r>
        <w:rPr>
          <w:spacing w:val="5"/>
        </w:rPr>
        <w:t xml:space="preserve"> </w:t>
      </w:r>
      <w:r>
        <w:t>motivo</w:t>
      </w:r>
      <w:r>
        <w:rPr>
          <w:spacing w:val="8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risoluzione</w:t>
      </w:r>
      <w:r>
        <w:rPr>
          <w:spacing w:val="7"/>
        </w:rPr>
        <w:t xml:space="preserve"> </w:t>
      </w:r>
      <w:r>
        <w:t>di</w:t>
      </w:r>
      <w:r>
        <w:rPr>
          <w:spacing w:val="6"/>
        </w:rPr>
        <w:t xml:space="preserve"> </w:t>
      </w:r>
      <w:r>
        <w:t>diritto</w:t>
      </w:r>
      <w:r>
        <w:rPr>
          <w:spacing w:val="8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contratto</w:t>
      </w:r>
      <w:r>
        <w:rPr>
          <w:spacing w:val="27"/>
        </w:rPr>
        <w:t xml:space="preserve"> </w:t>
      </w:r>
      <w:r>
        <w:t>ai</w:t>
      </w:r>
      <w:r>
        <w:rPr>
          <w:spacing w:val="29"/>
        </w:rPr>
        <w:t xml:space="preserve"> </w:t>
      </w:r>
      <w:r>
        <w:t>sensi</w:t>
      </w:r>
      <w:r>
        <w:rPr>
          <w:spacing w:val="29"/>
        </w:rPr>
        <w:t xml:space="preserve"> </w:t>
      </w:r>
      <w:r>
        <w:t>dell'articolo</w:t>
      </w:r>
      <w:r>
        <w:rPr>
          <w:spacing w:val="30"/>
        </w:rPr>
        <w:t xml:space="preserve"> </w:t>
      </w:r>
      <w:r>
        <w:t>1456</w:t>
      </w:r>
      <w:r>
        <w:rPr>
          <w:spacing w:val="30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codice</w:t>
      </w:r>
      <w:r>
        <w:rPr>
          <w:spacing w:val="27"/>
        </w:rPr>
        <w:t xml:space="preserve"> </w:t>
      </w:r>
      <w:r>
        <w:t>civile</w:t>
      </w:r>
      <w:r>
        <w:rPr>
          <w:spacing w:val="27"/>
        </w:rPr>
        <w:t xml:space="preserve"> </w:t>
      </w:r>
      <w:r>
        <w:t>ed</w:t>
      </w:r>
      <w:r>
        <w:rPr>
          <w:spacing w:val="28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deroga</w:t>
      </w:r>
      <w:r>
        <w:rPr>
          <w:spacing w:val="29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quanto</w:t>
      </w:r>
      <w:r>
        <w:rPr>
          <w:spacing w:val="30"/>
        </w:rPr>
        <w:t xml:space="preserve"> </w:t>
      </w:r>
      <w:r>
        <w:t>previsto</w:t>
      </w:r>
      <w:r>
        <w:rPr>
          <w:spacing w:val="30"/>
        </w:rPr>
        <w:t xml:space="preserve"> </w:t>
      </w:r>
      <w:r>
        <w:t>dall'articolo</w:t>
      </w:r>
      <w:r>
        <w:rPr>
          <w:spacing w:val="28"/>
        </w:rPr>
        <w:t xml:space="preserve"> </w:t>
      </w:r>
      <w:r>
        <w:t>5</w:t>
      </w:r>
      <w:r>
        <w:rPr>
          <w:spacing w:val="30"/>
        </w:rPr>
        <w:t xml:space="preserve"> </w:t>
      </w:r>
      <w:r>
        <w:t>della</w:t>
      </w:r>
      <w:r>
        <w:rPr>
          <w:spacing w:val="-47"/>
        </w:rPr>
        <w:t xml:space="preserve"> </w:t>
      </w:r>
      <w:r>
        <w:t>legge</w:t>
      </w:r>
      <w:r>
        <w:rPr>
          <w:spacing w:val="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203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1982.</w:t>
      </w:r>
    </w:p>
    <w:p w14:paraId="3FF95D24" w14:textId="77777777" w:rsidR="0087328C" w:rsidRDefault="00CE7186">
      <w:pPr>
        <w:pStyle w:val="Corpotesto"/>
        <w:spacing w:before="119"/>
        <w:ind w:right="104"/>
      </w:pPr>
      <w:r>
        <w:rPr>
          <w:b/>
        </w:rPr>
        <w:t xml:space="preserve">Art. 8) </w:t>
      </w:r>
      <w:r>
        <w:t>È fatto divieto alla parte affittuaria di sub affittare, di concedere ad altri il godimento di tutti o parte</w:t>
      </w:r>
      <w:r>
        <w:rPr>
          <w:spacing w:val="1"/>
        </w:rPr>
        <w:t xml:space="preserve"> </w:t>
      </w:r>
      <w:r>
        <w:t>dei terreni per qualsiasi durata di tempo, a qualsiasi titolo, di costituire o far costituire servitù passive, di</w:t>
      </w:r>
      <w:r>
        <w:rPr>
          <w:spacing w:val="1"/>
        </w:rPr>
        <w:t xml:space="preserve"> </w:t>
      </w:r>
      <w:r>
        <w:t>cedere ad altri il presente contratto. Il mancato rispetto di quanto sopra previsto è causa di risoluzione di</w:t>
      </w:r>
      <w:r>
        <w:rPr>
          <w:spacing w:val="1"/>
        </w:rPr>
        <w:t xml:space="preserve"> </w:t>
      </w:r>
      <w:r>
        <w:t>diritto del presente contratto ai sensi dell'articolo 1456 del codice civile ed in deroga a quanto previsto</w:t>
      </w:r>
      <w:r>
        <w:rPr>
          <w:spacing w:val="1"/>
        </w:rPr>
        <w:t xml:space="preserve"> </w:t>
      </w:r>
      <w:r>
        <w:t>dall'articolo</w:t>
      </w:r>
      <w:r>
        <w:rPr>
          <w:spacing w:val="1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della legge</w:t>
      </w:r>
      <w:r>
        <w:rPr>
          <w:spacing w:val="1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203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1982.</w:t>
      </w:r>
    </w:p>
    <w:p w14:paraId="0AD52656" w14:textId="316DC5B1" w:rsidR="0087328C" w:rsidRDefault="00CE7186" w:rsidP="00E115DE">
      <w:pPr>
        <w:pStyle w:val="Corpotesto"/>
        <w:spacing w:before="124" w:line="237" w:lineRule="auto"/>
        <w:ind w:right="106"/>
      </w:pPr>
      <w:r>
        <w:rPr>
          <w:b/>
        </w:rPr>
        <w:t xml:space="preserve">Art. 9) </w:t>
      </w:r>
      <w:r>
        <w:t>È, altresì, fatto divieto alla parte affittuaria di eseguire opere di miglioramento fondiario, addizioni e</w:t>
      </w:r>
      <w:r>
        <w:rPr>
          <w:spacing w:val="1"/>
        </w:rPr>
        <w:t xml:space="preserve"> </w:t>
      </w:r>
      <w:r>
        <w:t>trasformazioni</w:t>
      </w:r>
      <w:r>
        <w:rPr>
          <w:spacing w:val="9"/>
        </w:rPr>
        <w:t xml:space="preserve"> </w:t>
      </w:r>
      <w:r>
        <w:t>degli</w:t>
      </w:r>
      <w:r>
        <w:rPr>
          <w:spacing w:val="10"/>
        </w:rPr>
        <w:t xml:space="preserve"> </w:t>
      </w:r>
      <w:r>
        <w:t>ordinamenti</w:t>
      </w:r>
      <w:r>
        <w:rPr>
          <w:spacing w:val="9"/>
        </w:rPr>
        <w:t xml:space="preserve"> </w:t>
      </w:r>
      <w:r>
        <w:t>produttivi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mancanza</w:t>
      </w:r>
      <w:r>
        <w:rPr>
          <w:spacing w:val="10"/>
        </w:rPr>
        <w:t xml:space="preserve"> </w:t>
      </w:r>
      <w:r>
        <w:t>della</w:t>
      </w:r>
      <w:r>
        <w:rPr>
          <w:spacing w:val="9"/>
        </w:rPr>
        <w:t xml:space="preserve"> </w:t>
      </w:r>
      <w:r>
        <w:t>preventiva</w:t>
      </w:r>
      <w:r>
        <w:rPr>
          <w:spacing w:val="10"/>
        </w:rPr>
        <w:t xml:space="preserve"> </w:t>
      </w:r>
      <w:r>
        <w:t>autorizzazione</w:t>
      </w:r>
      <w:r>
        <w:rPr>
          <w:spacing w:val="10"/>
        </w:rPr>
        <w:t xml:space="preserve"> </w:t>
      </w:r>
      <w:r>
        <w:t>scritta</w:t>
      </w:r>
      <w:r>
        <w:rPr>
          <w:spacing w:val="10"/>
        </w:rPr>
        <w:t xml:space="preserve"> </w:t>
      </w:r>
      <w:r>
        <w:t>della</w:t>
      </w:r>
      <w:r>
        <w:rPr>
          <w:spacing w:val="10"/>
        </w:rPr>
        <w:t xml:space="preserve"> </w:t>
      </w:r>
      <w:r>
        <w:t>parte</w:t>
      </w:r>
      <w:r w:rsidR="00E115DE">
        <w:t xml:space="preserve"> del </w:t>
      </w:r>
      <w:r>
        <w:t>concedente. In caso contrario, i miglioramenti restano a beneficio del fondo senza che la parte affittuaria</w:t>
      </w:r>
      <w:r>
        <w:rPr>
          <w:spacing w:val="1"/>
        </w:rPr>
        <w:t xml:space="preserve"> </w:t>
      </w:r>
      <w:r>
        <w:t>possa pretendere l'indennità di cui all'articolo 17, comma 2, della legge n. 203 del 1982 o qualsiasi altro</w:t>
      </w:r>
      <w:r>
        <w:rPr>
          <w:spacing w:val="1"/>
        </w:rPr>
        <w:t xml:space="preserve"> </w:t>
      </w:r>
      <w:r>
        <w:t>diritto</w:t>
      </w:r>
      <w:r>
        <w:rPr>
          <w:spacing w:val="-1"/>
        </w:rPr>
        <w:t xml:space="preserve"> </w:t>
      </w:r>
      <w:r>
        <w:t>eventualmente</w:t>
      </w:r>
      <w:r>
        <w:rPr>
          <w:spacing w:val="-2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proposito</w:t>
      </w:r>
      <w:r>
        <w:rPr>
          <w:spacing w:val="-1"/>
        </w:rPr>
        <w:t xml:space="preserve"> </w:t>
      </w:r>
      <w:r>
        <w:t>dalla normativa</w:t>
      </w:r>
      <w:r>
        <w:rPr>
          <w:spacing w:val="-3"/>
        </w:rPr>
        <w:t xml:space="preserve"> </w:t>
      </w:r>
      <w:r>
        <w:t>vigente.</w:t>
      </w:r>
    </w:p>
    <w:p w14:paraId="2E2C6BC3" w14:textId="77777777" w:rsidR="0087328C" w:rsidRDefault="00CE7186">
      <w:pPr>
        <w:pStyle w:val="Corpotesto"/>
        <w:spacing w:before="121"/>
        <w:ind w:right="105"/>
      </w:pPr>
      <w:r>
        <w:rPr>
          <w:b/>
        </w:rPr>
        <w:t xml:space="preserve">Art. 10) </w:t>
      </w:r>
      <w:r>
        <w:t>In caso di risoluzione incolpevole del presente contratto alla parte affittuaria sarà riconosciuto</w:t>
      </w:r>
      <w:r>
        <w:rPr>
          <w:spacing w:val="1"/>
        </w:rPr>
        <w:t xml:space="preserve"> </w:t>
      </w:r>
      <w:r>
        <w:lastRenderedPageBreak/>
        <w:t>l'indennizzo</w:t>
      </w:r>
      <w:r>
        <w:rPr>
          <w:spacing w:val="1"/>
        </w:rPr>
        <w:t xml:space="preserve"> </w:t>
      </w:r>
      <w:r>
        <w:t>di cui all'articolo</w:t>
      </w:r>
      <w:r>
        <w:rPr>
          <w:spacing w:val="1"/>
        </w:rPr>
        <w:t xml:space="preserve"> </w:t>
      </w:r>
      <w:r>
        <w:t>43</w:t>
      </w:r>
      <w:r>
        <w:rPr>
          <w:spacing w:val="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legge</w:t>
      </w:r>
      <w:r>
        <w:rPr>
          <w:spacing w:val="1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203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1982.</w:t>
      </w:r>
    </w:p>
    <w:p w14:paraId="792EEC5B" w14:textId="77777777" w:rsidR="0087328C" w:rsidRDefault="00CE7186">
      <w:pPr>
        <w:pStyle w:val="Corpotesto"/>
        <w:spacing w:before="120"/>
        <w:ind w:right="104"/>
      </w:pPr>
      <w:r>
        <w:rPr>
          <w:b/>
        </w:rPr>
        <w:t xml:space="preserve">Art. 11) </w:t>
      </w:r>
      <w:r>
        <w:t>La parte affittuaria dichiara di assumersi tutte le responsabilità civili e penali relative all'utilizzo dei</w:t>
      </w:r>
      <w:r>
        <w:rPr>
          <w:spacing w:val="1"/>
        </w:rPr>
        <w:t xml:space="preserve"> </w:t>
      </w:r>
      <w:r>
        <w:t>terreni</w:t>
      </w:r>
      <w:r>
        <w:rPr>
          <w:spacing w:val="-1"/>
        </w:rPr>
        <w:t xml:space="preserve"> </w:t>
      </w:r>
      <w:r>
        <w:t>concessi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affitto nonché il</w:t>
      </w:r>
      <w:r>
        <w:rPr>
          <w:spacing w:val="-1"/>
        </w:rPr>
        <w:t xml:space="preserve"> </w:t>
      </w:r>
      <w:r>
        <w:t>rischio</w:t>
      </w:r>
      <w:r>
        <w:rPr>
          <w:spacing w:val="-2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mancati</w:t>
      </w:r>
      <w:r>
        <w:rPr>
          <w:spacing w:val="-3"/>
        </w:rPr>
        <w:t xml:space="preserve"> </w:t>
      </w:r>
      <w:r>
        <w:t>raccolti</w:t>
      </w:r>
      <w:r>
        <w:rPr>
          <w:spacing w:val="-1"/>
        </w:rPr>
        <w:t xml:space="preserve"> </w:t>
      </w:r>
      <w:r>
        <w:t>derivanti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avversità</w:t>
      </w:r>
      <w:r>
        <w:rPr>
          <w:spacing w:val="-1"/>
        </w:rPr>
        <w:t xml:space="preserve"> </w:t>
      </w:r>
      <w:r>
        <w:t>atmosferiche.</w:t>
      </w:r>
    </w:p>
    <w:p w14:paraId="182E5B11" w14:textId="77777777" w:rsidR="0087328C" w:rsidRDefault="00CE7186">
      <w:pPr>
        <w:pStyle w:val="Corpotesto"/>
        <w:spacing w:before="123" w:line="237" w:lineRule="auto"/>
        <w:ind w:right="105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12)</w:t>
      </w:r>
      <w:r>
        <w:rPr>
          <w:b/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imposte</w:t>
      </w:r>
      <w:r>
        <w:rPr>
          <w:spacing w:val="1"/>
        </w:rPr>
        <w:t xml:space="preserve"> </w:t>
      </w:r>
      <w:r>
        <w:t>sui</w:t>
      </w:r>
      <w:r>
        <w:rPr>
          <w:spacing w:val="1"/>
        </w:rPr>
        <w:t xml:space="preserve"> </w:t>
      </w:r>
      <w:r>
        <w:t>terreni</w:t>
      </w:r>
      <w:r>
        <w:rPr>
          <w:spacing w:val="1"/>
        </w:rPr>
        <w:t xml:space="preserve"> </w:t>
      </w:r>
      <w:r>
        <w:t>oggetto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contratto</w:t>
      </w:r>
      <w:r>
        <w:rPr>
          <w:spacing w:val="1"/>
        </w:rPr>
        <w:t xml:space="preserve"> </w:t>
      </w:r>
      <w:r>
        <w:t>sono</w:t>
      </w:r>
      <w:r>
        <w:rPr>
          <w:spacing w:val="1"/>
        </w:rPr>
        <w:t xml:space="preserve"> </w:t>
      </w:r>
      <w:r>
        <w:t>ripartite</w:t>
      </w:r>
      <w:r>
        <w:rPr>
          <w:spacing w:val="1"/>
        </w:rPr>
        <w:t xml:space="preserve"> </w:t>
      </w:r>
      <w:r>
        <w:t>come</w:t>
      </w:r>
      <w:r>
        <w:rPr>
          <w:spacing w:val="1"/>
        </w:rPr>
        <w:t xml:space="preserve"> </w:t>
      </w:r>
      <w:r>
        <w:t>segue: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concedente</w:t>
      </w:r>
      <w:r>
        <w:rPr>
          <w:spacing w:val="-3"/>
        </w:rPr>
        <w:t xml:space="preserve"> </w:t>
      </w:r>
      <w:r>
        <w:t>è tenuta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dichiarare il reddito dominicale; la</w:t>
      </w:r>
      <w:r>
        <w:rPr>
          <w:spacing w:val="-1"/>
        </w:rPr>
        <w:t xml:space="preserve"> </w:t>
      </w:r>
      <w:r>
        <w:t>parte affittuaria il</w:t>
      </w:r>
      <w:r>
        <w:rPr>
          <w:spacing w:val="-1"/>
        </w:rPr>
        <w:t xml:space="preserve"> </w:t>
      </w:r>
      <w:r>
        <w:t>reddito agrario.</w:t>
      </w:r>
    </w:p>
    <w:p w14:paraId="45686654" w14:textId="77777777" w:rsidR="0087328C" w:rsidRDefault="00CE7186">
      <w:pPr>
        <w:pStyle w:val="Corpotesto"/>
        <w:spacing w:before="1"/>
        <w:ind w:right="104"/>
      </w:pPr>
      <w:r>
        <w:t>Il presente contratto è soggetto a registrazione nei termini e secondo le modalità di calcolo dell'imposta</w:t>
      </w:r>
      <w:r>
        <w:rPr>
          <w:spacing w:val="1"/>
        </w:rPr>
        <w:t xml:space="preserve"> </w:t>
      </w:r>
      <w:r>
        <w:t>previste</w:t>
      </w:r>
      <w:r>
        <w:rPr>
          <w:spacing w:val="1"/>
        </w:rPr>
        <w:t xml:space="preserve"> </w:t>
      </w:r>
      <w:r>
        <w:t>dalla</w:t>
      </w:r>
      <w:r>
        <w:rPr>
          <w:spacing w:val="-3"/>
        </w:rPr>
        <w:t xml:space="preserve"> </w:t>
      </w:r>
      <w:r>
        <w:t>vigente</w:t>
      </w:r>
      <w:r>
        <w:rPr>
          <w:spacing w:val="-2"/>
        </w:rPr>
        <w:t xml:space="preserve"> </w:t>
      </w:r>
      <w:r>
        <w:t>normativa.</w:t>
      </w:r>
    </w:p>
    <w:p w14:paraId="512A8579" w14:textId="77777777" w:rsidR="0087328C" w:rsidRDefault="00CE7186">
      <w:pPr>
        <w:pStyle w:val="Corpotesto"/>
        <w:spacing w:before="121"/>
        <w:ind w:right="106"/>
      </w:pPr>
      <w:r>
        <w:rPr>
          <w:b/>
        </w:rPr>
        <w:t xml:space="preserve">Art. 13) </w:t>
      </w:r>
      <w:r>
        <w:t>La registrazione verrà fatta, a cura e spese della parte Affittuaria, in forma cumulativa ai sensi</w:t>
      </w:r>
      <w:r>
        <w:rPr>
          <w:spacing w:val="1"/>
        </w:rPr>
        <w:t xml:space="preserve"> </w:t>
      </w:r>
      <w:r>
        <w:t>dell'art.</w:t>
      </w:r>
      <w:r>
        <w:rPr>
          <w:spacing w:val="-1"/>
        </w:rPr>
        <w:t xml:space="preserve"> </w:t>
      </w:r>
      <w:r>
        <w:t>7</w:t>
      </w:r>
      <w:r>
        <w:rPr>
          <w:spacing w:val="1"/>
        </w:rPr>
        <w:t xml:space="preserve"> </w:t>
      </w:r>
      <w:r>
        <w:t>della Legge</w:t>
      </w:r>
      <w:r>
        <w:rPr>
          <w:spacing w:val="-2"/>
        </w:rPr>
        <w:t xml:space="preserve"> </w:t>
      </w:r>
      <w:r>
        <w:t>448/98.</w:t>
      </w:r>
    </w:p>
    <w:p w14:paraId="674F4E71" w14:textId="77777777" w:rsidR="0087328C" w:rsidRDefault="00CE7186">
      <w:pPr>
        <w:pStyle w:val="Corpotesto"/>
        <w:spacing w:before="120"/>
        <w:ind w:right="105"/>
      </w:pPr>
      <w:r>
        <w:rPr>
          <w:b/>
        </w:rPr>
        <w:t xml:space="preserve">Art. 14) </w:t>
      </w:r>
      <w:r>
        <w:t>Ogni modificazione del presente contratto dovrà essere stipulata per iscritto con l'assistenza delle</w:t>
      </w:r>
      <w:r>
        <w:rPr>
          <w:spacing w:val="1"/>
        </w:rPr>
        <w:t xml:space="preserve"> </w:t>
      </w:r>
      <w:r>
        <w:t>organizzazioni professionali agricole maggiormente rappresentative a livello nazionale ai sensi dell'articolo</w:t>
      </w:r>
      <w:r>
        <w:rPr>
          <w:spacing w:val="1"/>
        </w:rPr>
        <w:t xml:space="preserve"> </w:t>
      </w:r>
      <w:r>
        <w:t>23 della legge</w:t>
      </w:r>
      <w:r>
        <w:rPr>
          <w:spacing w:val="-3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11 del</w:t>
      </w:r>
      <w:r>
        <w:rPr>
          <w:spacing w:val="-3"/>
        </w:rPr>
        <w:t xml:space="preserve"> </w:t>
      </w:r>
      <w:r>
        <w:t>1971</w:t>
      </w:r>
      <w:r>
        <w:rPr>
          <w:spacing w:val="1"/>
        </w:rPr>
        <w:t xml:space="preserve"> </w:t>
      </w:r>
      <w:r>
        <w:t>come sostituito</w:t>
      </w:r>
      <w:r>
        <w:rPr>
          <w:spacing w:val="-1"/>
        </w:rPr>
        <w:t xml:space="preserve"> </w:t>
      </w:r>
      <w:r>
        <w:t>dall'articolo</w:t>
      </w:r>
      <w:r>
        <w:rPr>
          <w:spacing w:val="-2"/>
        </w:rPr>
        <w:t xml:space="preserve"> </w:t>
      </w:r>
      <w:r>
        <w:t>45</w:t>
      </w:r>
      <w:r>
        <w:rPr>
          <w:spacing w:val="1"/>
        </w:rPr>
        <w:t xml:space="preserve"> </w:t>
      </w:r>
      <w:r>
        <w:t>della legge n.</w:t>
      </w:r>
      <w:r>
        <w:rPr>
          <w:spacing w:val="-3"/>
        </w:rPr>
        <w:t xml:space="preserve"> </w:t>
      </w:r>
      <w:r>
        <w:t>203 del 1982.</w:t>
      </w:r>
    </w:p>
    <w:p w14:paraId="68813CEF" w14:textId="77777777" w:rsidR="0087328C" w:rsidRDefault="00CE7186">
      <w:pPr>
        <w:pStyle w:val="Corpotesto"/>
        <w:spacing w:before="121"/>
        <w:ind w:right="103"/>
      </w:pPr>
      <w:r>
        <w:rPr>
          <w:b/>
        </w:rPr>
        <w:t>Art.</w:t>
      </w:r>
      <w:r>
        <w:rPr>
          <w:b/>
          <w:spacing w:val="11"/>
        </w:rPr>
        <w:t xml:space="preserve"> </w:t>
      </w:r>
      <w:r>
        <w:rPr>
          <w:b/>
        </w:rPr>
        <w:t>15)</w:t>
      </w:r>
      <w:r>
        <w:rPr>
          <w:b/>
          <w:spacing w:val="11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t>presente</w:t>
      </w:r>
      <w:r>
        <w:rPr>
          <w:spacing w:val="8"/>
        </w:rPr>
        <w:t xml:space="preserve"> </w:t>
      </w:r>
      <w:r>
        <w:t>contratto</w:t>
      </w:r>
      <w:r>
        <w:rPr>
          <w:spacing w:val="10"/>
        </w:rPr>
        <w:t xml:space="preserve"> </w:t>
      </w:r>
      <w:r>
        <w:t>viene</w:t>
      </w:r>
      <w:r>
        <w:rPr>
          <w:spacing w:val="11"/>
        </w:rPr>
        <w:t xml:space="preserve"> </w:t>
      </w:r>
      <w:r>
        <w:t>accettato</w:t>
      </w:r>
      <w:r>
        <w:rPr>
          <w:spacing w:val="11"/>
        </w:rPr>
        <w:t xml:space="preserve"> </w:t>
      </w:r>
      <w:r>
        <w:t>dalle</w:t>
      </w:r>
      <w:r>
        <w:rPr>
          <w:spacing w:val="11"/>
        </w:rPr>
        <w:t xml:space="preserve"> </w:t>
      </w:r>
      <w:r>
        <w:t>parti</w:t>
      </w:r>
      <w:r>
        <w:rPr>
          <w:spacing w:val="11"/>
        </w:rPr>
        <w:t xml:space="preserve"> </w:t>
      </w:r>
      <w:r>
        <w:t>con</w:t>
      </w:r>
      <w:r>
        <w:rPr>
          <w:spacing w:val="9"/>
        </w:rPr>
        <w:t xml:space="preserve"> </w:t>
      </w:r>
      <w:r>
        <w:t>promessa</w:t>
      </w:r>
      <w:r>
        <w:rPr>
          <w:spacing w:val="10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tenere</w:t>
      </w:r>
      <w:r>
        <w:rPr>
          <w:spacing w:val="9"/>
        </w:rPr>
        <w:t xml:space="preserve"> </w:t>
      </w:r>
      <w:r>
        <w:t>fede</w:t>
      </w:r>
      <w:r>
        <w:rPr>
          <w:spacing w:val="11"/>
        </w:rPr>
        <w:t xml:space="preserve"> </w:t>
      </w:r>
      <w:r>
        <w:t>agli</w:t>
      </w:r>
      <w:r>
        <w:rPr>
          <w:spacing w:val="10"/>
        </w:rPr>
        <w:t xml:space="preserve"> </w:t>
      </w:r>
      <w:r>
        <w:t>impegni</w:t>
      </w:r>
      <w:r>
        <w:rPr>
          <w:spacing w:val="10"/>
        </w:rPr>
        <w:t xml:space="preserve"> </w:t>
      </w:r>
      <w:r>
        <w:t>assunti.</w:t>
      </w:r>
      <w:r>
        <w:rPr>
          <w:spacing w:val="-47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organizzazioni</w:t>
      </w:r>
      <w:r>
        <w:rPr>
          <w:spacing w:val="1"/>
        </w:rPr>
        <w:t xml:space="preserve"> </w:t>
      </w:r>
      <w:r>
        <w:t>professionali</w:t>
      </w:r>
      <w:r>
        <w:rPr>
          <w:spacing w:val="1"/>
        </w:rPr>
        <w:t xml:space="preserve"> </w:t>
      </w:r>
      <w:r>
        <w:t>agricole</w:t>
      </w:r>
      <w:r>
        <w:rPr>
          <w:spacing w:val="1"/>
        </w:rPr>
        <w:t xml:space="preserve"> </w:t>
      </w:r>
      <w:r>
        <w:t>sono</w:t>
      </w:r>
      <w:r>
        <w:rPr>
          <w:spacing w:val="1"/>
        </w:rPr>
        <w:t xml:space="preserve"> </w:t>
      </w:r>
      <w:r>
        <w:t>intervenute</w:t>
      </w:r>
      <w:r>
        <w:rPr>
          <w:spacing w:val="1"/>
        </w:rPr>
        <w:t xml:space="preserve"> </w:t>
      </w:r>
      <w:r>
        <w:t>nella</w:t>
      </w:r>
      <w:r>
        <w:rPr>
          <w:spacing w:val="1"/>
        </w:rPr>
        <w:t xml:space="preserve"> </w:t>
      </w:r>
      <w:r>
        <w:t>predisposizione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contratto</w:t>
      </w:r>
      <w:r>
        <w:rPr>
          <w:spacing w:val="1"/>
        </w:rPr>
        <w:t xml:space="preserve"> </w:t>
      </w:r>
      <w:r>
        <w:t>attraverso</w:t>
      </w:r>
      <w:r>
        <w:rPr>
          <w:spacing w:val="1"/>
        </w:rPr>
        <w:t xml:space="preserve"> </w:t>
      </w:r>
      <w:r>
        <w:t>l'assistenza</w:t>
      </w:r>
      <w:r>
        <w:rPr>
          <w:spacing w:val="1"/>
        </w:rPr>
        <w:t xml:space="preserve"> </w:t>
      </w:r>
      <w:r>
        <w:t>prestata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parti</w:t>
      </w:r>
      <w:r>
        <w:rPr>
          <w:spacing w:val="1"/>
        </w:rPr>
        <w:t xml:space="preserve"> </w:t>
      </w:r>
      <w:r>
        <w:t>contraenti</w:t>
      </w:r>
      <w:r>
        <w:rPr>
          <w:spacing w:val="1"/>
        </w:rPr>
        <w:t xml:space="preserve"> </w:t>
      </w:r>
      <w:r>
        <w:t>dai</w:t>
      </w:r>
      <w:r>
        <w:rPr>
          <w:spacing w:val="1"/>
        </w:rPr>
        <w:t xml:space="preserve"> </w:t>
      </w:r>
      <w:r>
        <w:t>soggetti</w:t>
      </w:r>
      <w:r>
        <w:rPr>
          <w:spacing w:val="1"/>
        </w:rPr>
        <w:t xml:space="preserve"> </w:t>
      </w:r>
      <w:r>
        <w:t>sopra</w:t>
      </w:r>
      <w:r>
        <w:rPr>
          <w:spacing w:val="1"/>
        </w:rPr>
        <w:t xml:space="preserve"> </w:t>
      </w:r>
      <w:r>
        <w:t>indicati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quali</w:t>
      </w:r>
      <w:r>
        <w:rPr>
          <w:spacing w:val="1"/>
        </w:rPr>
        <w:t xml:space="preserve"> </w:t>
      </w:r>
      <w:r>
        <w:t>sottoscrivono</w:t>
      </w:r>
      <w:r>
        <w:rPr>
          <w:spacing w:val="1"/>
        </w:rPr>
        <w:t xml:space="preserve"> </w:t>
      </w:r>
      <w:r>
        <w:t>unitamente alle parti il presente atto e ne confermano la validità ai sensi e per gli effetti dell'articolo 23</w:t>
      </w:r>
      <w:r>
        <w:rPr>
          <w:spacing w:val="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legge</w:t>
      </w:r>
      <w:r>
        <w:rPr>
          <w:spacing w:val="-3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febbraio</w:t>
      </w:r>
      <w:r>
        <w:rPr>
          <w:spacing w:val="-2"/>
        </w:rPr>
        <w:t xml:space="preserve"> </w:t>
      </w:r>
      <w:r>
        <w:t>1971</w:t>
      </w:r>
      <w:r>
        <w:rPr>
          <w:spacing w:val="1"/>
        </w:rPr>
        <w:t xml:space="preserve"> </w:t>
      </w:r>
      <w:r>
        <w:t>come sostituito</w:t>
      </w:r>
      <w:r>
        <w:rPr>
          <w:spacing w:val="-2"/>
        </w:rPr>
        <w:t xml:space="preserve"> </w:t>
      </w:r>
      <w:r>
        <w:t>dall'articolo</w:t>
      </w:r>
      <w:r>
        <w:rPr>
          <w:spacing w:val="-1"/>
        </w:rPr>
        <w:t xml:space="preserve"> </w:t>
      </w:r>
      <w:r>
        <w:t>45 della legge</w:t>
      </w:r>
      <w:r>
        <w:rPr>
          <w:spacing w:val="-3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maggio</w:t>
      </w:r>
      <w:r>
        <w:rPr>
          <w:spacing w:val="-1"/>
        </w:rPr>
        <w:t xml:space="preserve"> </w:t>
      </w:r>
      <w:r>
        <w:t>1982,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203.</w:t>
      </w:r>
    </w:p>
    <w:p w14:paraId="410B8EA4" w14:textId="77777777" w:rsidR="0087328C" w:rsidRDefault="0087328C">
      <w:pPr>
        <w:pStyle w:val="Corpotesto"/>
        <w:spacing w:before="11"/>
        <w:ind w:left="0"/>
        <w:jc w:val="left"/>
        <w:rPr>
          <w:sz w:val="21"/>
        </w:rPr>
      </w:pPr>
    </w:p>
    <w:p w14:paraId="736C000B" w14:textId="77777777" w:rsidR="0087328C" w:rsidRDefault="00CE7186">
      <w:pPr>
        <w:pStyle w:val="Corpotesto"/>
        <w:ind w:right="105"/>
      </w:pPr>
      <w:r>
        <w:t>Il</w:t>
      </w:r>
      <w:r>
        <w:rPr>
          <w:spacing w:val="38"/>
        </w:rPr>
        <w:t xml:space="preserve"> </w:t>
      </w:r>
      <w:r>
        <w:t>presente</w:t>
      </w:r>
      <w:r>
        <w:rPr>
          <w:spacing w:val="37"/>
        </w:rPr>
        <w:t xml:space="preserve"> </w:t>
      </w:r>
      <w:r>
        <w:t>contratto</w:t>
      </w:r>
      <w:r>
        <w:rPr>
          <w:spacing w:val="38"/>
        </w:rPr>
        <w:t xml:space="preserve"> </w:t>
      </w:r>
      <w:r>
        <w:t>è</w:t>
      </w:r>
      <w:r>
        <w:rPr>
          <w:spacing w:val="39"/>
        </w:rPr>
        <w:t xml:space="preserve"> </w:t>
      </w:r>
      <w:r>
        <w:t>in</w:t>
      </w:r>
      <w:r>
        <w:rPr>
          <w:spacing w:val="37"/>
        </w:rPr>
        <w:t xml:space="preserve"> </w:t>
      </w:r>
      <w:r>
        <w:t>esenzione</w:t>
      </w:r>
      <w:r>
        <w:rPr>
          <w:spacing w:val="37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t>bollo</w:t>
      </w:r>
      <w:r>
        <w:rPr>
          <w:spacing w:val="38"/>
        </w:rPr>
        <w:t xml:space="preserve"> </w:t>
      </w:r>
      <w:r>
        <w:t>ai</w:t>
      </w:r>
      <w:r>
        <w:rPr>
          <w:spacing w:val="39"/>
        </w:rPr>
        <w:t xml:space="preserve"> </w:t>
      </w:r>
      <w:r>
        <w:t>sensi</w:t>
      </w:r>
      <w:r>
        <w:rPr>
          <w:spacing w:val="38"/>
        </w:rPr>
        <w:t xml:space="preserve"> </w:t>
      </w:r>
      <w:r>
        <w:t>dell'articolo</w:t>
      </w:r>
      <w:r>
        <w:rPr>
          <w:spacing w:val="35"/>
        </w:rPr>
        <w:t xml:space="preserve"> </w:t>
      </w:r>
      <w:r>
        <w:t>25</w:t>
      </w:r>
      <w:r>
        <w:rPr>
          <w:spacing w:val="37"/>
        </w:rPr>
        <w:t xml:space="preserve"> </w:t>
      </w:r>
      <w:r>
        <w:t>della</w:t>
      </w:r>
      <w:r>
        <w:rPr>
          <w:spacing w:val="37"/>
        </w:rPr>
        <w:t xml:space="preserve"> </w:t>
      </w:r>
      <w:r>
        <w:t>Tabella</w:t>
      </w:r>
      <w:r>
        <w:rPr>
          <w:spacing w:val="39"/>
        </w:rPr>
        <w:t xml:space="preserve"> </w:t>
      </w:r>
      <w:r>
        <w:t>allegata</w:t>
      </w:r>
      <w:r>
        <w:rPr>
          <w:spacing w:val="39"/>
        </w:rPr>
        <w:t xml:space="preserve"> </w:t>
      </w:r>
      <w:r>
        <w:t>al</w:t>
      </w:r>
      <w:r>
        <w:rPr>
          <w:spacing w:val="36"/>
        </w:rPr>
        <w:t xml:space="preserve"> </w:t>
      </w:r>
      <w:r>
        <w:t>D.P.R.</w:t>
      </w:r>
      <w:r>
        <w:rPr>
          <w:spacing w:val="37"/>
        </w:rPr>
        <w:t xml:space="preserve"> </w:t>
      </w:r>
      <w:r>
        <w:t>26</w:t>
      </w:r>
      <w:r>
        <w:rPr>
          <w:spacing w:val="-48"/>
        </w:rPr>
        <w:t xml:space="preserve"> </w:t>
      </w:r>
      <w:r>
        <w:t>ottobre</w:t>
      </w:r>
      <w:r>
        <w:rPr>
          <w:spacing w:val="-3"/>
        </w:rPr>
        <w:t xml:space="preserve"> </w:t>
      </w:r>
      <w:r>
        <w:t>1972, n.</w:t>
      </w:r>
      <w:r>
        <w:rPr>
          <w:spacing w:val="-1"/>
        </w:rPr>
        <w:t xml:space="preserve"> </w:t>
      </w:r>
      <w:r>
        <w:t>642,</w:t>
      </w:r>
      <w:r>
        <w:rPr>
          <w:spacing w:val="-1"/>
        </w:rPr>
        <w:t xml:space="preserve"> </w:t>
      </w:r>
      <w:r>
        <w:t>così come</w:t>
      </w:r>
      <w:r>
        <w:rPr>
          <w:spacing w:val="1"/>
        </w:rPr>
        <w:t xml:space="preserve"> </w:t>
      </w:r>
      <w:r>
        <w:t>corretta</w:t>
      </w:r>
      <w:r>
        <w:rPr>
          <w:spacing w:val="-3"/>
        </w:rPr>
        <w:t xml:space="preserve"> </w:t>
      </w:r>
      <w:r>
        <w:t>ed</w:t>
      </w:r>
      <w:r>
        <w:rPr>
          <w:spacing w:val="-2"/>
        </w:rPr>
        <w:t xml:space="preserve"> </w:t>
      </w:r>
      <w:r>
        <w:t>integrata</w:t>
      </w:r>
      <w:r>
        <w:rPr>
          <w:spacing w:val="-3"/>
        </w:rPr>
        <w:t xml:space="preserve"> </w:t>
      </w:r>
      <w:r>
        <w:t>dal D.P.R.</w:t>
      </w:r>
      <w:r>
        <w:rPr>
          <w:spacing w:val="-3"/>
        </w:rPr>
        <w:t xml:space="preserve"> </w:t>
      </w:r>
      <w:r>
        <w:t>30 dicembre</w:t>
      </w:r>
      <w:r>
        <w:rPr>
          <w:spacing w:val="-2"/>
        </w:rPr>
        <w:t xml:space="preserve"> </w:t>
      </w:r>
      <w:r>
        <w:t>1982, n.</w:t>
      </w:r>
      <w:r>
        <w:rPr>
          <w:spacing w:val="-2"/>
        </w:rPr>
        <w:t xml:space="preserve"> </w:t>
      </w:r>
      <w:r>
        <w:t>955.</w:t>
      </w:r>
    </w:p>
    <w:p w14:paraId="114A975E" w14:textId="77777777" w:rsidR="0087328C" w:rsidRDefault="00CE7186">
      <w:pPr>
        <w:pStyle w:val="Corpotesto"/>
        <w:spacing w:before="121"/>
      </w:pPr>
      <w:r>
        <w:t>Letto,</w:t>
      </w:r>
      <w:r>
        <w:rPr>
          <w:spacing w:val="-4"/>
        </w:rPr>
        <w:t xml:space="preserve"> </w:t>
      </w:r>
      <w:r>
        <w:t>confermato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sottoscritto</w:t>
      </w:r>
      <w:r>
        <w:rPr>
          <w:spacing w:val="-2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sopra</w:t>
      </w:r>
      <w:r>
        <w:rPr>
          <w:spacing w:val="-4"/>
        </w:rPr>
        <w:t xml:space="preserve"> </w:t>
      </w:r>
      <w:r>
        <w:t>dalle</w:t>
      </w:r>
      <w:r>
        <w:rPr>
          <w:spacing w:val="-1"/>
        </w:rPr>
        <w:t xml:space="preserve"> </w:t>
      </w:r>
      <w:r>
        <w:t>parti</w:t>
      </w:r>
      <w:r>
        <w:rPr>
          <w:spacing w:val="-2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integrale</w:t>
      </w:r>
      <w:r>
        <w:rPr>
          <w:spacing w:val="-3"/>
        </w:rPr>
        <w:t xml:space="preserve"> </w:t>
      </w:r>
      <w:r>
        <w:t>accettazione.</w:t>
      </w:r>
    </w:p>
    <w:p w14:paraId="759D9DE1" w14:textId="77777777" w:rsidR="0087328C" w:rsidRDefault="0087328C">
      <w:pPr>
        <w:pStyle w:val="Corpotesto"/>
        <w:ind w:left="0"/>
        <w:jc w:val="left"/>
      </w:pPr>
    </w:p>
    <w:p w14:paraId="3ABEAB70" w14:textId="77777777" w:rsidR="0087328C" w:rsidRDefault="00CE7186">
      <w:pPr>
        <w:pStyle w:val="Paragrafoelenco"/>
        <w:numPr>
          <w:ilvl w:val="0"/>
          <w:numId w:val="1"/>
        </w:numPr>
        <w:tabs>
          <w:tab w:val="left" w:pos="219"/>
        </w:tabs>
        <w:ind w:right="0" w:hanging="107"/>
        <w:rPr>
          <w:b/>
          <w:sz w:val="20"/>
        </w:rPr>
      </w:pPr>
      <w:r>
        <w:rPr>
          <w:b/>
          <w:sz w:val="20"/>
        </w:rPr>
        <w:t>La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Parte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Concedente</w:t>
      </w:r>
    </w:p>
    <w:p w14:paraId="3FC3B457" w14:textId="77777777" w:rsidR="0087328C" w:rsidRDefault="0087328C">
      <w:pPr>
        <w:pStyle w:val="Corpotesto"/>
        <w:ind w:left="0"/>
        <w:jc w:val="left"/>
        <w:rPr>
          <w:b/>
          <w:sz w:val="20"/>
        </w:rPr>
      </w:pPr>
    </w:p>
    <w:p w14:paraId="51EA407A" w14:textId="559FD15D" w:rsidR="0087328C" w:rsidRDefault="00CE7186">
      <w:pPr>
        <w:pStyle w:val="Corpotesto"/>
        <w:spacing w:before="10"/>
        <w:ind w:left="0"/>
        <w:jc w:val="left"/>
        <w:rPr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40D8364" wp14:editId="46C6D9D6">
                <wp:simplePos x="0" y="0"/>
                <wp:positionH relativeFrom="page">
                  <wp:posOffset>719455</wp:posOffset>
                </wp:positionH>
                <wp:positionV relativeFrom="paragraph">
                  <wp:posOffset>138430</wp:posOffset>
                </wp:positionV>
                <wp:extent cx="233997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997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3685"/>
                            <a:gd name="T2" fmla="+- 0 4817 1133"/>
                            <a:gd name="T3" fmla="*/ T2 w 36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85">
                              <a:moveTo>
                                <a:pt x="0" y="0"/>
                              </a:moveTo>
                              <a:lnTo>
                                <a:pt x="3684" y="0"/>
                              </a:lnTo>
                            </a:path>
                          </a:pathLst>
                        </a:custGeom>
                        <a:noFill/>
                        <a:ln w="1150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48AA66" id="Freeform 3" o:spid="_x0000_s1026" style="position:absolute;margin-left:56.65pt;margin-top:10.9pt;width:184.2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" path="m,l3684,e" filled="f" strokeweight=".31956mm">
                <v:path arrowok="t" o:connecttype="custom" o:connectlocs="0,0;2339340,0" o:connectangles="0,0"/>
                <w10:wrap type="topAndBottom" anchorx="page"/>
              </v:shape>
            </w:pict>
          </mc:Fallback>
        </mc:AlternateContent>
      </w:r>
    </w:p>
    <w:p w14:paraId="22B85E1E" w14:textId="77777777" w:rsidR="0087328C" w:rsidRDefault="0087328C">
      <w:pPr>
        <w:pStyle w:val="Corpotesto"/>
        <w:spacing w:before="1"/>
        <w:ind w:left="0"/>
        <w:jc w:val="left"/>
        <w:rPr>
          <w:b/>
          <w:sz w:val="14"/>
        </w:rPr>
      </w:pPr>
    </w:p>
    <w:p w14:paraId="15FF578E" w14:textId="77777777" w:rsidR="0087328C" w:rsidRDefault="00CE7186">
      <w:pPr>
        <w:pStyle w:val="Paragrafoelenco"/>
        <w:numPr>
          <w:ilvl w:val="0"/>
          <w:numId w:val="1"/>
        </w:numPr>
        <w:tabs>
          <w:tab w:val="left" w:pos="219"/>
        </w:tabs>
        <w:spacing w:before="59"/>
        <w:ind w:right="0" w:hanging="107"/>
        <w:jc w:val="left"/>
        <w:rPr>
          <w:b/>
          <w:sz w:val="20"/>
        </w:rPr>
      </w:pPr>
      <w:r>
        <w:rPr>
          <w:b/>
          <w:sz w:val="20"/>
        </w:rPr>
        <w:t>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Parte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Affittuaria</w:t>
      </w:r>
    </w:p>
    <w:p w14:paraId="7FCE8DF7" w14:textId="77777777" w:rsidR="0087328C" w:rsidRDefault="0087328C">
      <w:pPr>
        <w:pStyle w:val="Corpotesto"/>
        <w:ind w:left="0"/>
        <w:jc w:val="left"/>
        <w:rPr>
          <w:b/>
          <w:sz w:val="20"/>
        </w:rPr>
      </w:pPr>
    </w:p>
    <w:p w14:paraId="32294374" w14:textId="3ADD93F1" w:rsidR="0087328C" w:rsidRDefault="00CE7186">
      <w:pPr>
        <w:pStyle w:val="Corpotesto"/>
        <w:spacing w:before="10"/>
        <w:ind w:left="0"/>
        <w:jc w:val="left"/>
        <w:rPr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57693C1" wp14:editId="7C7BF7C7">
                <wp:simplePos x="0" y="0"/>
                <wp:positionH relativeFrom="page">
                  <wp:posOffset>719455</wp:posOffset>
                </wp:positionH>
                <wp:positionV relativeFrom="paragraph">
                  <wp:posOffset>138430</wp:posOffset>
                </wp:positionV>
                <wp:extent cx="252920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920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3983"/>
                            <a:gd name="T2" fmla="+- 0 5115 1133"/>
                            <a:gd name="T3" fmla="*/ T2 w 398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83">
                              <a:moveTo>
                                <a:pt x="0" y="0"/>
                              </a:moveTo>
                              <a:lnTo>
                                <a:pt x="3982" y="0"/>
                              </a:lnTo>
                            </a:path>
                          </a:pathLst>
                        </a:custGeom>
                        <a:noFill/>
                        <a:ln w="1150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53975" id="Freeform 2" o:spid="_x0000_s1026" style="position:absolute;margin-left:56.65pt;margin-top:10.9pt;width:199.1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8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" path="m,l3982,e" filled="f" strokeweight=".31956mm">
                <v:path arrowok="t" o:connecttype="custom" o:connectlocs="0,0;2528570,0" o:connectangles="0,0"/>
                <w10:wrap type="topAndBottom" anchorx="page"/>
              </v:shape>
            </w:pict>
          </mc:Fallback>
        </mc:AlternateContent>
      </w:r>
    </w:p>
    <w:sectPr w:rsidR="0087328C">
      <w:pgSz w:w="11900" w:h="16840"/>
      <w:pgMar w:top="138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095585"/>
    <w:multiLevelType w:val="hybridMultilevel"/>
    <w:tmpl w:val="48623E2C"/>
    <w:lvl w:ilvl="0" w:tplc="B31E143A">
      <w:numFmt w:val="bullet"/>
      <w:lvlText w:val="-"/>
      <w:lvlJc w:val="left"/>
      <w:pPr>
        <w:ind w:left="112" w:hanging="125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77962380">
      <w:numFmt w:val="bullet"/>
      <w:lvlText w:val="•"/>
      <w:lvlJc w:val="left"/>
      <w:pPr>
        <w:ind w:left="1094" w:hanging="125"/>
      </w:pPr>
      <w:rPr>
        <w:rFonts w:hint="default"/>
        <w:lang w:val="it-IT" w:eastAsia="en-US" w:bidi="ar-SA"/>
      </w:rPr>
    </w:lvl>
    <w:lvl w:ilvl="2" w:tplc="437EA7DE">
      <w:numFmt w:val="bullet"/>
      <w:lvlText w:val="•"/>
      <w:lvlJc w:val="left"/>
      <w:pPr>
        <w:ind w:left="2068" w:hanging="125"/>
      </w:pPr>
      <w:rPr>
        <w:rFonts w:hint="default"/>
        <w:lang w:val="it-IT" w:eastAsia="en-US" w:bidi="ar-SA"/>
      </w:rPr>
    </w:lvl>
    <w:lvl w:ilvl="3" w:tplc="8774055E">
      <w:numFmt w:val="bullet"/>
      <w:lvlText w:val="•"/>
      <w:lvlJc w:val="left"/>
      <w:pPr>
        <w:ind w:left="3042" w:hanging="125"/>
      </w:pPr>
      <w:rPr>
        <w:rFonts w:hint="default"/>
        <w:lang w:val="it-IT" w:eastAsia="en-US" w:bidi="ar-SA"/>
      </w:rPr>
    </w:lvl>
    <w:lvl w:ilvl="4" w:tplc="557CD9EA">
      <w:numFmt w:val="bullet"/>
      <w:lvlText w:val="•"/>
      <w:lvlJc w:val="left"/>
      <w:pPr>
        <w:ind w:left="4016" w:hanging="125"/>
      </w:pPr>
      <w:rPr>
        <w:rFonts w:hint="default"/>
        <w:lang w:val="it-IT" w:eastAsia="en-US" w:bidi="ar-SA"/>
      </w:rPr>
    </w:lvl>
    <w:lvl w:ilvl="5" w:tplc="7B8AED66">
      <w:numFmt w:val="bullet"/>
      <w:lvlText w:val="•"/>
      <w:lvlJc w:val="left"/>
      <w:pPr>
        <w:ind w:left="4990" w:hanging="125"/>
      </w:pPr>
      <w:rPr>
        <w:rFonts w:hint="default"/>
        <w:lang w:val="it-IT" w:eastAsia="en-US" w:bidi="ar-SA"/>
      </w:rPr>
    </w:lvl>
    <w:lvl w:ilvl="6" w:tplc="FC088714">
      <w:numFmt w:val="bullet"/>
      <w:lvlText w:val="•"/>
      <w:lvlJc w:val="left"/>
      <w:pPr>
        <w:ind w:left="5964" w:hanging="125"/>
      </w:pPr>
      <w:rPr>
        <w:rFonts w:hint="default"/>
        <w:lang w:val="it-IT" w:eastAsia="en-US" w:bidi="ar-SA"/>
      </w:rPr>
    </w:lvl>
    <w:lvl w:ilvl="7" w:tplc="930CA844">
      <w:numFmt w:val="bullet"/>
      <w:lvlText w:val="•"/>
      <w:lvlJc w:val="left"/>
      <w:pPr>
        <w:ind w:left="6938" w:hanging="125"/>
      </w:pPr>
      <w:rPr>
        <w:rFonts w:hint="default"/>
        <w:lang w:val="it-IT" w:eastAsia="en-US" w:bidi="ar-SA"/>
      </w:rPr>
    </w:lvl>
    <w:lvl w:ilvl="8" w:tplc="E13AE840">
      <w:numFmt w:val="bullet"/>
      <w:lvlText w:val="•"/>
      <w:lvlJc w:val="left"/>
      <w:pPr>
        <w:ind w:left="7912" w:hanging="125"/>
      </w:pPr>
      <w:rPr>
        <w:rFonts w:hint="default"/>
        <w:lang w:val="it-IT" w:eastAsia="en-US" w:bidi="ar-SA"/>
      </w:rPr>
    </w:lvl>
  </w:abstractNum>
  <w:abstractNum w:abstractNumId="1" w15:restartNumberingAfterBreak="0">
    <w:nsid w:val="71A751D8"/>
    <w:multiLevelType w:val="hybridMultilevel"/>
    <w:tmpl w:val="2CEE2D94"/>
    <w:lvl w:ilvl="0" w:tplc="16EA8970">
      <w:numFmt w:val="bullet"/>
      <w:lvlText w:val="-"/>
      <w:lvlJc w:val="left"/>
      <w:pPr>
        <w:ind w:left="218" w:hanging="106"/>
      </w:pPr>
      <w:rPr>
        <w:rFonts w:ascii="Calibri" w:eastAsia="Calibri" w:hAnsi="Calibri" w:cs="Calibri" w:hint="default"/>
        <w:b/>
        <w:bCs/>
        <w:w w:val="99"/>
        <w:sz w:val="20"/>
        <w:szCs w:val="20"/>
        <w:lang w:val="it-IT" w:eastAsia="en-US" w:bidi="ar-SA"/>
      </w:rPr>
    </w:lvl>
    <w:lvl w:ilvl="1" w:tplc="23F83F06">
      <w:numFmt w:val="bullet"/>
      <w:lvlText w:val="•"/>
      <w:lvlJc w:val="left"/>
      <w:pPr>
        <w:ind w:left="1184" w:hanging="106"/>
      </w:pPr>
      <w:rPr>
        <w:rFonts w:hint="default"/>
        <w:lang w:val="it-IT" w:eastAsia="en-US" w:bidi="ar-SA"/>
      </w:rPr>
    </w:lvl>
    <w:lvl w:ilvl="2" w:tplc="37F0557C">
      <w:numFmt w:val="bullet"/>
      <w:lvlText w:val="•"/>
      <w:lvlJc w:val="left"/>
      <w:pPr>
        <w:ind w:left="2148" w:hanging="106"/>
      </w:pPr>
      <w:rPr>
        <w:rFonts w:hint="default"/>
        <w:lang w:val="it-IT" w:eastAsia="en-US" w:bidi="ar-SA"/>
      </w:rPr>
    </w:lvl>
    <w:lvl w:ilvl="3" w:tplc="0686B7D4">
      <w:numFmt w:val="bullet"/>
      <w:lvlText w:val="•"/>
      <w:lvlJc w:val="left"/>
      <w:pPr>
        <w:ind w:left="3112" w:hanging="106"/>
      </w:pPr>
      <w:rPr>
        <w:rFonts w:hint="default"/>
        <w:lang w:val="it-IT" w:eastAsia="en-US" w:bidi="ar-SA"/>
      </w:rPr>
    </w:lvl>
    <w:lvl w:ilvl="4" w:tplc="CCDA83E4">
      <w:numFmt w:val="bullet"/>
      <w:lvlText w:val="•"/>
      <w:lvlJc w:val="left"/>
      <w:pPr>
        <w:ind w:left="4076" w:hanging="106"/>
      </w:pPr>
      <w:rPr>
        <w:rFonts w:hint="default"/>
        <w:lang w:val="it-IT" w:eastAsia="en-US" w:bidi="ar-SA"/>
      </w:rPr>
    </w:lvl>
    <w:lvl w:ilvl="5" w:tplc="2BB62E72">
      <w:numFmt w:val="bullet"/>
      <w:lvlText w:val="•"/>
      <w:lvlJc w:val="left"/>
      <w:pPr>
        <w:ind w:left="5040" w:hanging="106"/>
      </w:pPr>
      <w:rPr>
        <w:rFonts w:hint="default"/>
        <w:lang w:val="it-IT" w:eastAsia="en-US" w:bidi="ar-SA"/>
      </w:rPr>
    </w:lvl>
    <w:lvl w:ilvl="6" w:tplc="5A60930A">
      <w:numFmt w:val="bullet"/>
      <w:lvlText w:val="•"/>
      <w:lvlJc w:val="left"/>
      <w:pPr>
        <w:ind w:left="6004" w:hanging="106"/>
      </w:pPr>
      <w:rPr>
        <w:rFonts w:hint="default"/>
        <w:lang w:val="it-IT" w:eastAsia="en-US" w:bidi="ar-SA"/>
      </w:rPr>
    </w:lvl>
    <w:lvl w:ilvl="7" w:tplc="74A6781C">
      <w:numFmt w:val="bullet"/>
      <w:lvlText w:val="•"/>
      <w:lvlJc w:val="left"/>
      <w:pPr>
        <w:ind w:left="6968" w:hanging="106"/>
      </w:pPr>
      <w:rPr>
        <w:rFonts w:hint="default"/>
        <w:lang w:val="it-IT" w:eastAsia="en-US" w:bidi="ar-SA"/>
      </w:rPr>
    </w:lvl>
    <w:lvl w:ilvl="8" w:tplc="4B08CFE6">
      <w:numFmt w:val="bullet"/>
      <w:lvlText w:val="•"/>
      <w:lvlJc w:val="left"/>
      <w:pPr>
        <w:ind w:left="7932" w:hanging="106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28C"/>
    <w:rsid w:val="0087328C"/>
    <w:rsid w:val="00CE7186"/>
    <w:rsid w:val="00D83C70"/>
    <w:rsid w:val="00E115DE"/>
    <w:rsid w:val="00E17309"/>
    <w:rsid w:val="00E53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C811"/>
  <w15:docId w15:val="{2AA85888-211F-4D22-8413-57AC40EFE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4062" w:right="4058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  <w:jc w:val="both"/>
    </w:pPr>
  </w:style>
  <w:style w:type="paragraph" w:styleId="Paragrafoelenco">
    <w:name w:val="List Paragraph"/>
    <w:basedOn w:val="Normale"/>
    <w:uiPriority w:val="1"/>
    <w:qFormat/>
    <w:pPr>
      <w:ind w:left="112" w:right="104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1444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contratto</vt:lpstr>
    </vt:vector>
  </TitlesOfParts>
  <Company/>
  <LinksUpToDate>false</LinksUpToDate>
  <CharactersWithSpaces>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contratto</dc:title>
  <dc:creator>elena</dc:creator>
  <cp:keywords>()</cp:keywords>
  <cp:lastModifiedBy>Architetto</cp:lastModifiedBy>
  <cp:revision>5</cp:revision>
  <dcterms:created xsi:type="dcterms:W3CDTF">2021-05-28T09:38:00Z</dcterms:created>
  <dcterms:modified xsi:type="dcterms:W3CDTF">2021-06-09T09:02:00Z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2020-02-07T00:00:00Z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2021-05-28T00:00:00Z</vt:filetime>
  </property>
</Properties>
</file>